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B894E" w14:textId="3B645A1E" w:rsidR="00681C7F" w:rsidRDefault="00802765" w:rsidP="00802765">
      <w:bookmarkStart w:id="0" w:name="_GoBack"/>
      <w:bookmarkEnd w:id="0"/>
      <w:r w:rsidRPr="00BB6B4B">
        <w:rPr>
          <w:b/>
          <w:bCs/>
          <w:i/>
          <w:iCs/>
        </w:rPr>
        <w:t xml:space="preserve">               </w:t>
      </w:r>
      <w:r w:rsidR="00681C7F" w:rsidRPr="00BB6B4B">
        <w:rPr>
          <w:b/>
          <w:bCs/>
          <w:i/>
          <w:iCs/>
        </w:rPr>
        <w:t xml:space="preserve">Z cyklu biblioteka poleca </w:t>
      </w:r>
      <w:r w:rsidR="00BB6B4B">
        <w:rPr>
          <w:b/>
          <w:bCs/>
          <w:i/>
          <w:iCs/>
        </w:rPr>
        <w:t>,</w:t>
      </w:r>
      <w:r w:rsidR="00681C7F" w:rsidRPr="00BB6B4B">
        <w:rPr>
          <w:b/>
          <w:bCs/>
          <w:i/>
          <w:iCs/>
        </w:rPr>
        <w:t>prezentujemy książkę Wandy Michalak „Literackie Noblistki.</w:t>
      </w:r>
      <w:r w:rsidR="00BB6B4B" w:rsidRPr="00BB6B4B">
        <w:rPr>
          <w:b/>
          <w:bCs/>
          <w:i/>
          <w:iCs/>
        </w:rPr>
        <w:t xml:space="preserve"> Pi</w:t>
      </w:r>
      <w:r w:rsidR="00BB6B4B">
        <w:rPr>
          <w:b/>
          <w:bCs/>
          <w:i/>
          <w:iCs/>
        </w:rPr>
        <w:t>ę</w:t>
      </w:r>
      <w:r w:rsidR="00BB6B4B" w:rsidRPr="00BB6B4B">
        <w:rPr>
          <w:b/>
          <w:bCs/>
          <w:i/>
          <w:iCs/>
        </w:rPr>
        <w:t>tnaście lasek dynamitu”</w:t>
      </w:r>
      <w:r w:rsidR="00BB6B4B">
        <w:rPr>
          <w:b/>
          <w:bCs/>
          <w:i/>
          <w:iCs/>
        </w:rPr>
        <w:t>-</w:t>
      </w:r>
      <w:r w:rsidR="00BB6B4B" w:rsidRPr="00BB6B4B">
        <w:rPr>
          <w:b/>
          <w:bCs/>
          <w:i/>
          <w:iCs/>
        </w:rPr>
        <w:t>w rocznicę przyznania Literackiej Nagrody Nobla -Oldze Tokarczuk</w:t>
      </w:r>
    </w:p>
    <w:p w14:paraId="4FD2C6D9" w14:textId="77777777" w:rsidR="00681C7F" w:rsidRDefault="00681C7F" w:rsidP="00802765"/>
    <w:p w14:paraId="5EFF519A" w14:textId="1677F116" w:rsidR="006201DB" w:rsidRDefault="00802765" w:rsidP="00802765">
      <w:r>
        <w:t xml:space="preserve">  </w:t>
      </w:r>
      <w:r w:rsidR="00BB6B4B">
        <w:t xml:space="preserve">         </w:t>
      </w:r>
      <w:r>
        <w:t xml:space="preserve"> </w:t>
      </w:r>
      <w:r w:rsidR="00096333">
        <w:t xml:space="preserve">Tylko 16 kobiet </w:t>
      </w:r>
      <w:r>
        <w:t>zostało</w:t>
      </w:r>
      <w:r w:rsidR="00096333">
        <w:t xml:space="preserve"> laureatkami </w:t>
      </w:r>
      <w:r w:rsidR="00BB6B4B">
        <w:t>L</w:t>
      </w:r>
      <w:r w:rsidR="00096333">
        <w:t>iterackiej Nagrody Nobla. Od 1901 roku otrzymało ją zaś 101 mężczyzn. Dysproporcja jest widoczna gołym okiem. Zapewne jest to znak, że świat literatury jest zdominowany przez mężczyzn. Dlatego</w:t>
      </w:r>
      <w:r>
        <w:t xml:space="preserve"> też</w:t>
      </w:r>
      <w:r w:rsidR="00096333">
        <w:t xml:space="preserve"> </w:t>
      </w:r>
      <w:r w:rsidR="000F6328">
        <w:t>Wanda Michalak autorka książki ,,Literackie noblistki” w przedmowie do książki</w:t>
      </w:r>
      <w:r>
        <w:t xml:space="preserve"> „Literackie Noblistki. Piętnaście lasek dynamitu”</w:t>
      </w:r>
      <w:r w:rsidR="000F6328">
        <w:t xml:space="preserve"> </w:t>
      </w:r>
      <w:r w:rsidR="0037043E">
        <w:t xml:space="preserve">zadaje pytanie ,,.. czy na podstawie prozy i poezji stworzonej przez </w:t>
      </w:r>
      <w:r>
        <w:t>N</w:t>
      </w:r>
      <w:r w:rsidR="0037043E">
        <w:t>oblistki, można prześledzić historię świata, przemiany w sferze duchowości oraz obyczaju?”</w:t>
      </w:r>
      <w:r w:rsidR="006201DB">
        <w:t>. Odpowiedź  nasuwa się sama, oczywiście, tak.</w:t>
      </w:r>
    </w:p>
    <w:p w14:paraId="48B1AF0B" w14:textId="01B68784" w:rsidR="00B226B5" w:rsidRDefault="006201DB" w:rsidP="00971407">
      <w:r>
        <w:t xml:space="preserve">     </w:t>
      </w:r>
      <w:r w:rsidR="00802765" w:rsidRPr="00802765">
        <w:t xml:space="preserve"> </w:t>
      </w:r>
      <w:r w:rsidR="00802765">
        <w:t xml:space="preserve">„Literackie Noblistki” to oryginalny opis życia i dzieła 15 pisarek, które w latach 1909–2018 otrzymały za swoją twórczość najbardziej prestiżową nagrodę świata. Dlaczego właśnie one? </w:t>
      </w:r>
      <w:r w:rsidR="00802765">
        <w:br/>
        <w:t xml:space="preserve">Uhonorowane pisarki reprezentują trzynaście państw: Austrię, Białoruś, Chile, Kanadę, Niemcy, Norwegię, Polskę, RPA, Szwecję, USA, Wielką Brytanię i Włochy, a jednak mają ze sobą wiele wspólnego. Niemal wszystkie laureatki pochodzą z rodzin osadzonych w wielu narodach, tradycjach i miejscach. Każda </w:t>
      </w:r>
      <w:r>
        <w:t>N</w:t>
      </w:r>
      <w:r w:rsidR="00802765">
        <w:t>oblistka podejmowała mniej lub bardziej skuteczne zmagania z przeciwnościami losu, utrwalając świat i przemyślenia w oryginalnych, niekiedy kontrowersyjnych dziełach. Wszystkie pisarki walczyły o różnie rozumianą wolność. Na podstawie ich książek można zatem prześledzić dzieje XX stulecia i początków wieku XXI, i zastanowić się, czy te utwory będą czytane przez następne pokolenia.</w:t>
      </w:r>
      <w:r w:rsidR="00802765">
        <w:br/>
        <w:t>Zgromadzony</w:t>
      </w:r>
      <w:r w:rsidR="001909D1">
        <w:t xml:space="preserve"> w książce</w:t>
      </w:r>
      <w:r w:rsidR="00802765">
        <w:t xml:space="preserve"> materiał pozwoli odpowiedzieć również na pytanie, czy prawdą są opinie, że Akademia Szwedzka przyznająca </w:t>
      </w:r>
      <w:r w:rsidR="001909D1">
        <w:t>L</w:t>
      </w:r>
      <w:r w:rsidR="00802765">
        <w:t>iterackie Nagrody Nobla</w:t>
      </w:r>
      <w:r>
        <w:t>,</w:t>
      </w:r>
      <w:r w:rsidR="00802765">
        <w:t xml:space="preserve"> nie zawsze dokonuje słusznych wyborów. Takiego zdania był przede wszystkich profesor Knut Ahnlund z Akademii, któremu książkę zadedykowano</w:t>
      </w:r>
      <w:r>
        <w:t xml:space="preserve"> i który uważa,</w:t>
      </w:r>
      <w:r w:rsidR="00EB0E6C">
        <w:t xml:space="preserve"> </w:t>
      </w:r>
      <w:r>
        <w:t>że nagroda</w:t>
      </w:r>
      <w:r w:rsidR="0037043E">
        <w:t xml:space="preserve"> </w:t>
      </w:r>
      <w:r w:rsidR="001C0B2C">
        <w:t xml:space="preserve"> n</w:t>
      </w:r>
      <w:r w:rsidR="00971407">
        <w:t>obilit</w:t>
      </w:r>
      <w:r>
        <w:t>uje</w:t>
      </w:r>
      <w:r w:rsidR="00971407">
        <w:t xml:space="preserve"> osoby,</w:t>
      </w:r>
      <w:r>
        <w:t xml:space="preserve"> ale także</w:t>
      </w:r>
      <w:r w:rsidR="00971407">
        <w:t xml:space="preserve"> działa na ludzi ekscytująco, tworząc nowe opinie, dotyczące artystycznej wartości książek. Kolejny laureat bez względu na to, czy jest pisarzem wybitnym, czy tylko ekscentrycznym, staje się, choćby na krótki czas, najwyższym ,,guru”, a każda laureatka to najatrakcyjniejsza </w:t>
      </w:r>
      <w:r w:rsidR="001C0B2C">
        <w:t>autorka.</w:t>
      </w:r>
      <w:r w:rsidR="00971407">
        <w:t xml:space="preserve"> Werdykty kapituły tej najważniejszej i najbardziej hojnej nagrody są bowiem</w:t>
      </w:r>
      <w:r w:rsidR="00B226B5">
        <w:t xml:space="preserve"> przyjmowane bez głębszej refleksji  co do jej słuszności. Stosunkowo rzadkie protesty ustępują powszechnej aprobacie.</w:t>
      </w:r>
    </w:p>
    <w:p w14:paraId="2730C114" w14:textId="4813830F" w:rsidR="006201DB" w:rsidRDefault="00AA32C9" w:rsidP="006201DB">
      <w:r>
        <w:t xml:space="preserve">  </w:t>
      </w:r>
      <w:r w:rsidR="000F6328">
        <w:t xml:space="preserve">    </w:t>
      </w:r>
      <w:r>
        <w:t xml:space="preserve"> </w:t>
      </w:r>
      <w:r w:rsidR="000F6328">
        <w:t xml:space="preserve"> </w:t>
      </w:r>
      <w:r w:rsidR="00B226B5">
        <w:t xml:space="preserve"> </w:t>
      </w:r>
      <w:r w:rsidR="006F5907">
        <w:t>Prezentując</w:t>
      </w:r>
      <w:r w:rsidR="00B226B5">
        <w:t xml:space="preserve"> literacki</w:t>
      </w:r>
      <w:r w:rsidR="006F5907">
        <w:t>e</w:t>
      </w:r>
      <w:r w:rsidR="00B226B5">
        <w:t xml:space="preserve"> noblistk</w:t>
      </w:r>
      <w:r w:rsidR="006F5907">
        <w:t>i nie można</w:t>
      </w:r>
      <w:r w:rsidR="00B226B5">
        <w:t xml:space="preserve"> pominąć genezy  </w:t>
      </w:r>
      <w:r w:rsidR="006F5907">
        <w:t>F</w:t>
      </w:r>
      <w:r w:rsidR="00B226B5">
        <w:t xml:space="preserve">undacji Noblowskiej, która najprawdopodobniej miała źródło w zauroczeniu Alfreda Nobla piękną i dzielną kobietą – hrabianką Berthą Sophie Kinsky von </w:t>
      </w:r>
      <w:r w:rsidR="001C0B2C">
        <w:t xml:space="preserve">Wchinitz und Tettau. Sławny i zamożny Nobel </w:t>
      </w:r>
      <w:r w:rsidR="00EC5BC9">
        <w:t>, który fortunę zarobił na wynalezionym przez siebie dynamicie,</w:t>
      </w:r>
      <w:r w:rsidR="000F6328">
        <w:t xml:space="preserve"> </w:t>
      </w:r>
      <w:r w:rsidR="001C0B2C">
        <w:t>szukał wykształconej, władającej językami sekretarki</w:t>
      </w:r>
      <w:r w:rsidR="000F6328">
        <w:t xml:space="preserve">                  </w:t>
      </w:r>
      <w:r w:rsidR="001C0B2C">
        <w:t xml:space="preserve"> i jednocześnie gospodyni do swojej rezydencji w Paryż</w:t>
      </w:r>
      <w:r w:rsidR="002F4BC3">
        <w:t>u.</w:t>
      </w:r>
      <w:r w:rsidR="000F6328">
        <w:t xml:space="preserve">  </w:t>
      </w:r>
      <w:r>
        <w:t>Panna Bertha odpowiedziała na ogłoszenie zamieszczone przez Nobla w wiedeńskiej prasie</w:t>
      </w:r>
      <w:r w:rsidR="002F4BC3">
        <w:t xml:space="preserve"> </w:t>
      </w:r>
      <w:r>
        <w:t>i przyjęła posadę w jego paryskim domu. Szukała źródła utrzymania</w:t>
      </w:r>
      <w:r w:rsidR="004B3B83">
        <w:t xml:space="preserve"> i dachu nad głową, po odrzuceniu przez rodziców przyszłego męża</w:t>
      </w:r>
      <w:r w:rsidR="001B784A">
        <w:t xml:space="preserve">, </w:t>
      </w:r>
      <w:r w:rsidR="002F4BC3">
        <w:t>A.</w:t>
      </w:r>
      <w:r w:rsidR="001B784A">
        <w:t>G</w:t>
      </w:r>
      <w:r w:rsidR="002F4BC3">
        <w:t xml:space="preserve">. </w:t>
      </w:r>
      <w:r w:rsidR="001B784A">
        <w:t>von Suttnera</w:t>
      </w:r>
      <w:r w:rsidR="002F4BC3">
        <w:t xml:space="preserve"> .Sam Alfred Nobel był skłonny poślubić zrozpaczoną pannę Berthę, lecz</w:t>
      </w:r>
      <w:r w:rsidR="001B784A">
        <w:t xml:space="preserve"> </w:t>
      </w:r>
      <w:r w:rsidR="008C7E1C">
        <w:t>miłość barona do ubogiej dziewczyny</w:t>
      </w:r>
      <w:r w:rsidR="001B784A">
        <w:t xml:space="preserve"> okazała się silniejsza </w:t>
      </w:r>
      <w:r w:rsidR="008C7E1C">
        <w:t>,</w:t>
      </w:r>
      <w:r w:rsidR="001B784A">
        <w:t xml:space="preserve">niż rodzinne zakazy. Młodzi ludzie pobrali się potajemnie i żyli długo i szczęśliwie. </w:t>
      </w:r>
      <w:r w:rsidR="008C7E1C">
        <w:t xml:space="preserve">Młoda mężatka </w:t>
      </w:r>
      <w:r w:rsidR="00EC5BC9">
        <w:t xml:space="preserve">włączyła się </w:t>
      </w:r>
      <w:r w:rsidR="0037043E">
        <w:t xml:space="preserve"> </w:t>
      </w:r>
      <w:r w:rsidR="00EC5BC9">
        <w:t>w ruch pacyfistyczny, który propagowała w literaturze i tekstach prasowych. Tymczasem Alfred  Nobel  pomnażał majątek, budował fabryki i rezydencje, zakładał ogrody, a także uprawiał poezję i dramat. Trawiony wyrzutami sumienia z powodu wynalezienia śmiercionośnego materiału wybuchowego, samotny, bezdzietny, niezwykle zamożny, sporządził testament</w:t>
      </w:r>
      <w:r w:rsidR="002F4BC3">
        <w:t>,</w:t>
      </w:r>
      <w:r w:rsidR="000F6328">
        <w:t xml:space="preserve"> na mocy którego ,,..cały jego kapitał będzie zainwestowany przez </w:t>
      </w:r>
      <w:r w:rsidR="000F6328">
        <w:lastRenderedPageBreak/>
        <w:t>wykonawcę testamentu w stabilnych papierach wartościowych i stanowić będzie fundusz, z którego coroczny dochód przeznaczony zostanie na nagrody dla osób, które w czasie ubiegłego roku wyświadczą największe usługi na rzecz ludzkości”.</w:t>
      </w:r>
      <w:r w:rsidR="008034C1">
        <w:t xml:space="preserve"> </w:t>
      </w:r>
      <w:r w:rsidR="00D52FD5">
        <w:t>O swojej woli poinformował Berthę von Suttner,</w:t>
      </w:r>
      <w:r w:rsidR="008034C1">
        <w:t xml:space="preserve"> </w:t>
      </w:r>
      <w:r w:rsidR="00D52FD5">
        <w:t>która stała się beneficjentką Fundacji Alfreda Nobla i otrzymała w 1905 pokojową nagrodę w uznaniu jej zasług na rzecz  pacyf</w:t>
      </w:r>
      <w:r w:rsidR="00000AB5">
        <w:t>izmu.</w:t>
      </w:r>
    </w:p>
    <w:p w14:paraId="4FD35292" w14:textId="47ADDD75" w:rsidR="0037043E" w:rsidRDefault="009F73B0">
      <w:pPr>
        <w:rPr>
          <w:b/>
        </w:rPr>
      </w:pPr>
      <w:r w:rsidRPr="009F73B0">
        <w:rPr>
          <w:b/>
          <w:bCs/>
        </w:rPr>
        <w:t>LITERACKIE NOBLISTKI</w:t>
      </w:r>
      <w:r>
        <w:rPr>
          <w:b/>
          <w:bCs/>
        </w:rPr>
        <w:t>:</w:t>
      </w:r>
    </w:p>
    <w:p w14:paraId="791391B0" w14:textId="77777777" w:rsidR="00444B17" w:rsidRPr="000F56EF" w:rsidRDefault="000F56EF">
      <w:pPr>
        <w:rPr>
          <w:b/>
        </w:rPr>
      </w:pPr>
      <w:r w:rsidRPr="000F56EF">
        <w:rPr>
          <w:b/>
        </w:rPr>
        <w:t>Selma Lagerlof ( 20.11.1858 – 16. 03.1940)</w:t>
      </w:r>
      <w:r>
        <w:rPr>
          <w:b/>
        </w:rPr>
        <w:t xml:space="preserve"> Szwecja</w:t>
      </w:r>
      <w:r w:rsidRPr="000F56EF">
        <w:rPr>
          <w:b/>
        </w:rPr>
        <w:t xml:space="preserve"> – Nagroda Nobla 1909</w:t>
      </w:r>
    </w:p>
    <w:p w14:paraId="7EC9074B" w14:textId="77777777" w:rsidR="000F56EF" w:rsidRDefault="000F56EF">
      <w:r>
        <w:t>,,.. w hołdzie wielkiemu idealizmowi, błyskotliwej wyobraźni i duchowej przenikliwości, które wyróżniają jej utwory”</w:t>
      </w:r>
    </w:p>
    <w:p w14:paraId="0129B9EB" w14:textId="77777777" w:rsidR="000F56EF" w:rsidRDefault="000F56EF"/>
    <w:p w14:paraId="38CE0E9D" w14:textId="77777777" w:rsidR="000F56EF" w:rsidRDefault="000F56EF">
      <w:pPr>
        <w:rPr>
          <w:b/>
        </w:rPr>
      </w:pPr>
      <w:r w:rsidRPr="000F56EF">
        <w:rPr>
          <w:b/>
        </w:rPr>
        <w:t>Grazia Deledda (28.09.1871 – 15.08.1936)</w:t>
      </w:r>
      <w:r>
        <w:rPr>
          <w:b/>
        </w:rPr>
        <w:t xml:space="preserve"> Włochy</w:t>
      </w:r>
      <w:r w:rsidRPr="000F56EF">
        <w:rPr>
          <w:b/>
        </w:rPr>
        <w:t xml:space="preserve"> – Nagroda Nobla 1926</w:t>
      </w:r>
    </w:p>
    <w:p w14:paraId="54137740" w14:textId="77777777" w:rsidR="000F56EF" w:rsidRDefault="000F56EF">
      <w:r>
        <w:t>za</w:t>
      </w:r>
      <w:r w:rsidR="00D740EF" w:rsidRPr="000F56EF">
        <w:t>,,…</w:t>
      </w:r>
      <w:r>
        <w:t xml:space="preserve"> poetyckie dzieła, w których z jaskrawą plastycznością opisuje życie jej ojczystej wyspy, a także za głębię w podejściu do ludzkich problemów w całości”</w:t>
      </w:r>
    </w:p>
    <w:p w14:paraId="09D2ABDE" w14:textId="77777777" w:rsidR="000F56EF" w:rsidRDefault="000F56EF"/>
    <w:p w14:paraId="7218206A" w14:textId="77777777" w:rsidR="000F56EF" w:rsidRPr="00867F0D" w:rsidRDefault="000F56EF">
      <w:pPr>
        <w:rPr>
          <w:b/>
        </w:rPr>
      </w:pPr>
      <w:r w:rsidRPr="00867F0D">
        <w:rPr>
          <w:b/>
        </w:rPr>
        <w:t xml:space="preserve">Sigrid Undset (20.05.1882 – 10.06.1949) </w:t>
      </w:r>
      <w:r w:rsidR="00867F0D" w:rsidRPr="00867F0D">
        <w:rPr>
          <w:b/>
        </w:rPr>
        <w:t>Norwegia – Nagroda Nobla 1928</w:t>
      </w:r>
    </w:p>
    <w:p w14:paraId="22A06843" w14:textId="77777777" w:rsidR="00867F0D" w:rsidRDefault="00867F0D">
      <w:r>
        <w:t xml:space="preserve">za </w:t>
      </w:r>
      <w:r w:rsidR="00D740EF">
        <w:t xml:space="preserve">,,… </w:t>
      </w:r>
      <w:r>
        <w:t>niezapomniany opis skandynawskiego średniowiecza”</w:t>
      </w:r>
    </w:p>
    <w:p w14:paraId="7ECC9F96" w14:textId="77777777" w:rsidR="000F56EF" w:rsidRDefault="000F56EF"/>
    <w:p w14:paraId="0B13481D" w14:textId="77777777" w:rsidR="00867F0D" w:rsidRPr="00867F0D" w:rsidRDefault="00867F0D">
      <w:pPr>
        <w:rPr>
          <w:b/>
        </w:rPr>
      </w:pPr>
      <w:r w:rsidRPr="00867F0D">
        <w:rPr>
          <w:b/>
        </w:rPr>
        <w:t>Pearl S. Buck (26.06.1892 – 6.03.1973) USA – Nagroda Nobla  1938</w:t>
      </w:r>
    </w:p>
    <w:p w14:paraId="7DC23582" w14:textId="77777777" w:rsidR="00867F0D" w:rsidRDefault="00D740EF">
      <w:r>
        <w:t xml:space="preserve">  z</w:t>
      </w:r>
      <w:r w:rsidR="00867F0D">
        <w:t>a</w:t>
      </w:r>
      <w:r>
        <w:t xml:space="preserve"> ,,…</w:t>
      </w:r>
      <w:r w:rsidR="00867F0D">
        <w:t xml:space="preserve"> wspaniały epicki opis życia chińskich chłopów i za biograficzne arcydzieła)</w:t>
      </w:r>
    </w:p>
    <w:p w14:paraId="1E8BA62D" w14:textId="77777777" w:rsidR="00867F0D" w:rsidRPr="00867F0D" w:rsidRDefault="00867F0D">
      <w:pPr>
        <w:rPr>
          <w:b/>
        </w:rPr>
      </w:pPr>
    </w:p>
    <w:p w14:paraId="6E72E031" w14:textId="77777777" w:rsidR="00867F0D" w:rsidRPr="00867F0D" w:rsidRDefault="00867F0D">
      <w:pPr>
        <w:rPr>
          <w:b/>
        </w:rPr>
      </w:pPr>
      <w:r w:rsidRPr="00867F0D">
        <w:rPr>
          <w:b/>
        </w:rPr>
        <w:t xml:space="preserve">Gabriela Mistral ( 7.04.1889 – 10.01.1957) </w:t>
      </w:r>
      <w:r>
        <w:rPr>
          <w:b/>
        </w:rPr>
        <w:t>Chile</w:t>
      </w:r>
      <w:r w:rsidRPr="00867F0D">
        <w:rPr>
          <w:b/>
        </w:rPr>
        <w:t>– Nagroda Nobla 1945</w:t>
      </w:r>
    </w:p>
    <w:p w14:paraId="480F9B75" w14:textId="77777777" w:rsidR="00867F0D" w:rsidRDefault="00867F0D">
      <w:r>
        <w:t>za</w:t>
      </w:r>
      <w:r w:rsidR="00D740EF">
        <w:t xml:space="preserve">,,… </w:t>
      </w:r>
      <w:r>
        <w:t xml:space="preserve"> poezję pr</w:t>
      </w:r>
      <w:r w:rsidR="00E55E18">
        <w:t>awdziwego uczucia, czyniącą jej</w:t>
      </w:r>
      <w:r>
        <w:t xml:space="preserve"> imię symbolem idealistycznych dążeń dla całej Ameryki Południowej”</w:t>
      </w:r>
    </w:p>
    <w:p w14:paraId="19CBA176" w14:textId="77777777" w:rsidR="00444990" w:rsidRDefault="00444990"/>
    <w:p w14:paraId="33FDEA0F" w14:textId="77777777" w:rsidR="00444990" w:rsidRPr="00444990" w:rsidRDefault="00444990">
      <w:pPr>
        <w:rPr>
          <w:b/>
        </w:rPr>
      </w:pPr>
      <w:r w:rsidRPr="00444990">
        <w:rPr>
          <w:b/>
        </w:rPr>
        <w:t>Nelly Sachs (10.12.1891 – 2.05.1070) Niemcy – Nagroda Nobla 1966 wspólnie z Josefem Agnonem</w:t>
      </w:r>
    </w:p>
    <w:p w14:paraId="2F091226" w14:textId="77777777" w:rsidR="00444990" w:rsidRDefault="00444990">
      <w:r>
        <w:t xml:space="preserve">za </w:t>
      </w:r>
      <w:r w:rsidR="00D740EF">
        <w:t xml:space="preserve">,,… </w:t>
      </w:r>
      <w:r>
        <w:t>wybitne utwory liryczne i dramatyczne, analizujące los narodu żydowskiego. Nagroda przyznana została dwojgu największym twórcom, z których każdy na swój sposób reprezentuje[…] posłannictwo żydowskie.</w:t>
      </w:r>
    </w:p>
    <w:p w14:paraId="0A0A0756" w14:textId="77777777" w:rsidR="00444990" w:rsidRDefault="00444990"/>
    <w:p w14:paraId="3DC82551" w14:textId="77777777" w:rsidR="00444990" w:rsidRPr="00444990" w:rsidRDefault="00444990">
      <w:pPr>
        <w:rPr>
          <w:b/>
        </w:rPr>
      </w:pPr>
      <w:r w:rsidRPr="00444990">
        <w:rPr>
          <w:b/>
        </w:rPr>
        <w:t>Nadine  Gordimer (20.11.1923 – 13.07.2014) RPA – Nagroda Nobla 1991</w:t>
      </w:r>
    </w:p>
    <w:p w14:paraId="424C5B4F" w14:textId="77777777" w:rsidR="00444990" w:rsidRDefault="00444990">
      <w:r>
        <w:t>,,… dla pisarki, która przez swoją epikę stała się wielkim dobrodziejstwem  dla ludzkości.</w:t>
      </w:r>
    </w:p>
    <w:p w14:paraId="0657B919" w14:textId="77777777" w:rsidR="00E92444" w:rsidRDefault="00E92444"/>
    <w:p w14:paraId="6E64ADED" w14:textId="77777777" w:rsidR="00E92444" w:rsidRPr="00E92444" w:rsidRDefault="00E92444">
      <w:pPr>
        <w:rPr>
          <w:b/>
        </w:rPr>
      </w:pPr>
      <w:r w:rsidRPr="00E92444">
        <w:rPr>
          <w:b/>
        </w:rPr>
        <w:t>Toni Morrison (18.02.1931 – 5.08.2019) USA – Nagroda Nobla 1993</w:t>
      </w:r>
    </w:p>
    <w:p w14:paraId="27713FA1" w14:textId="77777777" w:rsidR="00E92444" w:rsidRDefault="00E92444">
      <w:r>
        <w:t>,,… w powieściach charakteryzujących się siłą wizji literackiej i poetyckich wartości Morrison przedstawia najważniejsze problemy amerykańskiej rzeczywistości”</w:t>
      </w:r>
    </w:p>
    <w:p w14:paraId="3EA2D7EF" w14:textId="77777777" w:rsidR="00867F0D" w:rsidRDefault="00867F0D"/>
    <w:p w14:paraId="0842BA81" w14:textId="77777777" w:rsidR="00E92444" w:rsidRDefault="00E92444"/>
    <w:p w14:paraId="02F98FB4" w14:textId="77777777" w:rsidR="00E92444" w:rsidRPr="00E92444" w:rsidRDefault="00E92444">
      <w:pPr>
        <w:rPr>
          <w:b/>
        </w:rPr>
      </w:pPr>
      <w:r w:rsidRPr="00E92444">
        <w:rPr>
          <w:b/>
        </w:rPr>
        <w:t>Wisława Szymborska (7.04.1923 – 1.02.2012) Polska – Nagroda Nobla 1996</w:t>
      </w:r>
    </w:p>
    <w:p w14:paraId="3B0A9FA4" w14:textId="77777777" w:rsidR="00E92444" w:rsidRDefault="00E92444">
      <w:r>
        <w:t xml:space="preserve">za </w:t>
      </w:r>
      <w:r w:rsidR="00D740EF">
        <w:t>,,…</w:t>
      </w:r>
      <w:r>
        <w:t>poezję, która z ironiczną precyzją pozwala historycznemu i biologicznemu kontekstowi ukazać się we fragmentach ludzkiej rzeczywistości”</w:t>
      </w:r>
    </w:p>
    <w:p w14:paraId="219B39B6" w14:textId="77777777" w:rsidR="00E92444" w:rsidRDefault="00E92444"/>
    <w:p w14:paraId="5B01D182" w14:textId="77777777" w:rsidR="00E92444" w:rsidRPr="00CE122A" w:rsidRDefault="00E92444">
      <w:pPr>
        <w:rPr>
          <w:b/>
        </w:rPr>
      </w:pPr>
      <w:r w:rsidRPr="00CE122A">
        <w:rPr>
          <w:b/>
        </w:rPr>
        <w:t>Elfriede Jelinek (20.10.1946…..) Austria – Nagroda Nobla 2004</w:t>
      </w:r>
    </w:p>
    <w:p w14:paraId="6FCF529F" w14:textId="77777777" w:rsidR="00E92444" w:rsidRDefault="00E92444">
      <w:r>
        <w:t>za</w:t>
      </w:r>
      <w:r w:rsidR="00D740EF">
        <w:t>,,…</w:t>
      </w:r>
      <w:r>
        <w:t xml:space="preserve"> muzyczny potok głosów i kontrgłosów w powieściach i sztukach, i za nadzwyczajny językowy zapał odsłaniania absurdu społecznych klisz i ich ujarzmiającej mo</w:t>
      </w:r>
      <w:r w:rsidR="00CE122A">
        <w:t>cy”</w:t>
      </w:r>
    </w:p>
    <w:p w14:paraId="7FA19B43" w14:textId="77777777" w:rsidR="00867F0D" w:rsidRPr="00CE122A" w:rsidRDefault="00867F0D">
      <w:pPr>
        <w:rPr>
          <w:b/>
        </w:rPr>
      </w:pPr>
    </w:p>
    <w:p w14:paraId="75CE6321" w14:textId="77777777" w:rsidR="00CE122A" w:rsidRPr="00CE122A" w:rsidRDefault="00CE122A">
      <w:pPr>
        <w:rPr>
          <w:b/>
        </w:rPr>
      </w:pPr>
      <w:r w:rsidRPr="00CE122A">
        <w:rPr>
          <w:b/>
        </w:rPr>
        <w:t>Doris Lessing ( 22.10.1919 – 17.112013) Wielka Brytania – Nagroda Nobla 2007</w:t>
      </w:r>
    </w:p>
    <w:p w14:paraId="09BDEAB1" w14:textId="77777777" w:rsidR="00CE122A" w:rsidRDefault="00CE122A">
      <w:r>
        <w:t>,,… jej epicka proza jest wyrazem kobiecych doświadczeń. Przedstawia je z dystansem, sceptycyzmem, ale też z ogniem i wizjonerską siłą”</w:t>
      </w:r>
    </w:p>
    <w:p w14:paraId="55E14BF6" w14:textId="77777777" w:rsidR="000F56EF" w:rsidRPr="00CE122A" w:rsidRDefault="000F56EF">
      <w:pPr>
        <w:rPr>
          <w:b/>
        </w:rPr>
      </w:pPr>
    </w:p>
    <w:p w14:paraId="3F2BF708" w14:textId="77777777" w:rsidR="000F56EF" w:rsidRPr="00CE122A" w:rsidRDefault="00CE122A">
      <w:pPr>
        <w:rPr>
          <w:b/>
        </w:rPr>
      </w:pPr>
      <w:r w:rsidRPr="00CE122A">
        <w:rPr>
          <w:b/>
        </w:rPr>
        <w:t>Herta Muller( 17.08. 1953…..) Niemcy – Nagroda Nobla 2009</w:t>
      </w:r>
    </w:p>
    <w:p w14:paraId="14B0BF82" w14:textId="77777777" w:rsidR="00CE122A" w:rsidRDefault="00CE122A">
      <w:r>
        <w:t>,,… dla pisarki, która łącząc intensywność poezji i szczerość prozy, przedstawia świat wykorzenionych,,</w:t>
      </w:r>
    </w:p>
    <w:p w14:paraId="5BAF8A48" w14:textId="77777777" w:rsidR="00CE122A" w:rsidRPr="006B0E6C" w:rsidRDefault="00CE122A">
      <w:pPr>
        <w:rPr>
          <w:b/>
        </w:rPr>
      </w:pPr>
    </w:p>
    <w:p w14:paraId="7858E4DD" w14:textId="77777777" w:rsidR="00CE122A" w:rsidRPr="006B0E6C" w:rsidRDefault="00CE122A">
      <w:pPr>
        <w:rPr>
          <w:b/>
        </w:rPr>
      </w:pPr>
      <w:r w:rsidRPr="006B0E6C">
        <w:rPr>
          <w:b/>
        </w:rPr>
        <w:t>Alice Munro (</w:t>
      </w:r>
      <w:r w:rsidR="006B0E6C" w:rsidRPr="006B0E6C">
        <w:rPr>
          <w:b/>
        </w:rPr>
        <w:t>10.07.1931…..) Kanada – Nagroda Nobla 2013</w:t>
      </w:r>
    </w:p>
    <w:p w14:paraId="0550E408" w14:textId="77777777" w:rsidR="006B0E6C" w:rsidRDefault="006B0E6C">
      <w:r>
        <w:t>,,… dla mistrzyni współczesnego opowiadania,,</w:t>
      </w:r>
    </w:p>
    <w:p w14:paraId="0B48B032" w14:textId="77777777" w:rsidR="006B0E6C" w:rsidRPr="006B0E6C" w:rsidRDefault="006B0E6C">
      <w:pPr>
        <w:rPr>
          <w:b/>
        </w:rPr>
      </w:pPr>
    </w:p>
    <w:p w14:paraId="7E9C24DC" w14:textId="77777777" w:rsidR="006B0E6C" w:rsidRPr="006B0E6C" w:rsidRDefault="006B0E6C">
      <w:pPr>
        <w:rPr>
          <w:b/>
        </w:rPr>
      </w:pPr>
      <w:r w:rsidRPr="006B0E6C">
        <w:rPr>
          <w:b/>
        </w:rPr>
        <w:t>Swietłana Aleksijewicz (31.05.1948….) Białoruś – Nagroda Nobla 2015</w:t>
      </w:r>
    </w:p>
    <w:p w14:paraId="473EFCB0" w14:textId="77777777" w:rsidR="006B0E6C" w:rsidRDefault="006B0E6C">
      <w:r>
        <w:t xml:space="preserve">za </w:t>
      </w:r>
      <w:r w:rsidR="00D740EF">
        <w:t>,,…</w:t>
      </w:r>
      <w:r>
        <w:t>polifoniczne pisarstwo, pomnik cierpienia i odwagi w naszych czasach”</w:t>
      </w:r>
    </w:p>
    <w:p w14:paraId="5670D403" w14:textId="77777777" w:rsidR="006B0E6C" w:rsidRPr="006B0E6C" w:rsidRDefault="006B0E6C">
      <w:pPr>
        <w:rPr>
          <w:b/>
        </w:rPr>
      </w:pPr>
    </w:p>
    <w:p w14:paraId="41825C65" w14:textId="77777777" w:rsidR="006B0E6C" w:rsidRPr="006B0E6C" w:rsidRDefault="006B0E6C">
      <w:pPr>
        <w:rPr>
          <w:b/>
        </w:rPr>
      </w:pPr>
      <w:r w:rsidRPr="006B0E6C">
        <w:rPr>
          <w:b/>
        </w:rPr>
        <w:t>Olga Tokarczuk (29.01.1962…) Polska – Nagroda Nobla 2018</w:t>
      </w:r>
    </w:p>
    <w:p w14:paraId="411F5859" w14:textId="77777777" w:rsidR="006B0E6C" w:rsidRDefault="006B0E6C">
      <w:r>
        <w:lastRenderedPageBreak/>
        <w:t>za</w:t>
      </w:r>
      <w:r w:rsidR="00D740EF">
        <w:t xml:space="preserve">,,.. </w:t>
      </w:r>
      <w:r>
        <w:t xml:space="preserve"> narracyjną wyobraźnię, która wraz z encyklopedyczną pasją reprezentuje przekraczanie granic jako formę życia”</w:t>
      </w:r>
    </w:p>
    <w:p w14:paraId="6A8D1703" w14:textId="77777777" w:rsidR="00D740EF" w:rsidRDefault="00D740EF">
      <w:pPr>
        <w:rPr>
          <w:b/>
        </w:rPr>
      </w:pPr>
      <w:r w:rsidRPr="00D740EF">
        <w:rPr>
          <w:b/>
        </w:rPr>
        <w:t>Louise Glück</w:t>
      </w:r>
      <w:r>
        <w:t xml:space="preserve"> </w:t>
      </w:r>
      <w:r w:rsidRPr="00D740EF">
        <w:rPr>
          <w:b/>
        </w:rPr>
        <w:t>(22.04.1943…)</w:t>
      </w:r>
      <w:r>
        <w:rPr>
          <w:b/>
        </w:rPr>
        <w:t xml:space="preserve"> USA – Nagroda Nobla 2020</w:t>
      </w:r>
    </w:p>
    <w:p w14:paraId="41B8AF46" w14:textId="77777777" w:rsidR="00D740EF" w:rsidRDefault="00D740EF">
      <w:r>
        <w:t xml:space="preserve">  za „bezbłędny poetycki głos, który z surowym pięknem czyni ludzką egzystencję uniwersalną”.</w:t>
      </w:r>
    </w:p>
    <w:sectPr w:rsidR="00D740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21160" w14:textId="77777777" w:rsidR="00AF2FE7" w:rsidRDefault="00AF2FE7" w:rsidP="006201DB">
      <w:pPr>
        <w:spacing w:after="0" w:line="240" w:lineRule="auto"/>
      </w:pPr>
      <w:r>
        <w:separator/>
      </w:r>
    </w:p>
  </w:endnote>
  <w:endnote w:type="continuationSeparator" w:id="0">
    <w:p w14:paraId="76863049" w14:textId="77777777" w:rsidR="00AF2FE7" w:rsidRDefault="00AF2FE7" w:rsidP="0062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86B63" w14:textId="77777777" w:rsidR="00AF2FE7" w:rsidRDefault="00AF2FE7" w:rsidP="006201DB">
      <w:pPr>
        <w:spacing w:after="0" w:line="240" w:lineRule="auto"/>
      </w:pPr>
      <w:r>
        <w:separator/>
      </w:r>
    </w:p>
  </w:footnote>
  <w:footnote w:type="continuationSeparator" w:id="0">
    <w:p w14:paraId="0325C81C" w14:textId="77777777" w:rsidR="00AF2FE7" w:rsidRDefault="00AF2FE7" w:rsidP="006201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EF"/>
    <w:rsid w:val="00000AB5"/>
    <w:rsid w:val="00096333"/>
    <w:rsid w:val="000F56EF"/>
    <w:rsid w:val="000F6328"/>
    <w:rsid w:val="001909D1"/>
    <w:rsid w:val="001B784A"/>
    <w:rsid w:val="001C0B2C"/>
    <w:rsid w:val="002F4BC3"/>
    <w:rsid w:val="0037043E"/>
    <w:rsid w:val="00444990"/>
    <w:rsid w:val="00444B17"/>
    <w:rsid w:val="00476D39"/>
    <w:rsid w:val="004B3B83"/>
    <w:rsid w:val="006201DB"/>
    <w:rsid w:val="00681C7F"/>
    <w:rsid w:val="006B0E6C"/>
    <w:rsid w:val="006F5907"/>
    <w:rsid w:val="00802765"/>
    <w:rsid w:val="008034C1"/>
    <w:rsid w:val="00867F0D"/>
    <w:rsid w:val="00896CA5"/>
    <w:rsid w:val="008C7E1C"/>
    <w:rsid w:val="00971407"/>
    <w:rsid w:val="009F73B0"/>
    <w:rsid w:val="00AA32C9"/>
    <w:rsid w:val="00AB18D4"/>
    <w:rsid w:val="00AF2FE7"/>
    <w:rsid w:val="00B226B5"/>
    <w:rsid w:val="00BB6B4B"/>
    <w:rsid w:val="00C76CBA"/>
    <w:rsid w:val="00C85363"/>
    <w:rsid w:val="00CE122A"/>
    <w:rsid w:val="00D52FD5"/>
    <w:rsid w:val="00D740EF"/>
    <w:rsid w:val="00D76A26"/>
    <w:rsid w:val="00E55E18"/>
    <w:rsid w:val="00E92444"/>
    <w:rsid w:val="00EB0E6C"/>
    <w:rsid w:val="00EC5BC9"/>
    <w:rsid w:val="00EF6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A606"/>
  <w15:docId w15:val="{BEBAF790-2464-4A62-AEA2-CEA98A7D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201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01DB"/>
    <w:rPr>
      <w:sz w:val="20"/>
      <w:szCs w:val="20"/>
    </w:rPr>
  </w:style>
  <w:style w:type="character" w:styleId="Odwoanieprzypisukocowego">
    <w:name w:val="endnote reference"/>
    <w:basedOn w:val="Domylnaczcionkaakapitu"/>
    <w:uiPriority w:val="99"/>
    <w:semiHidden/>
    <w:unhideWhenUsed/>
    <w:rsid w:val="00620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6186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Barbara</dc:creator>
  <cp:lastModifiedBy>Danka</cp:lastModifiedBy>
  <cp:revision>2</cp:revision>
  <dcterms:created xsi:type="dcterms:W3CDTF">2020-11-10T10:14:00Z</dcterms:created>
  <dcterms:modified xsi:type="dcterms:W3CDTF">2020-11-10T10:14:00Z</dcterms:modified>
</cp:coreProperties>
</file>