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63" w:rsidRPr="00F25213" w:rsidRDefault="008B3867">
      <w:pPr>
        <w:rPr>
          <w:rFonts w:ascii="Times New Roman" w:hAnsi="Times New Roman" w:cs="Times New Roman"/>
          <w:b/>
          <w:sz w:val="24"/>
          <w:szCs w:val="24"/>
        </w:rPr>
      </w:pPr>
      <w:r w:rsidRPr="00F25213">
        <w:rPr>
          <w:rFonts w:ascii="Times New Roman" w:hAnsi="Times New Roman" w:cs="Times New Roman"/>
          <w:b/>
          <w:sz w:val="24"/>
          <w:szCs w:val="24"/>
        </w:rPr>
        <w:t>Biblioteka poleca!</w:t>
      </w:r>
    </w:p>
    <w:p w:rsidR="008B3867" w:rsidRPr="00F25213" w:rsidRDefault="008B3867">
      <w:pPr>
        <w:rPr>
          <w:rFonts w:ascii="Times New Roman" w:hAnsi="Times New Roman" w:cs="Times New Roman"/>
          <w:sz w:val="24"/>
          <w:szCs w:val="24"/>
        </w:rPr>
      </w:pPr>
      <w:r w:rsidRPr="00F25213">
        <w:rPr>
          <w:rFonts w:ascii="Times New Roman" w:hAnsi="Times New Roman" w:cs="Times New Roman"/>
          <w:sz w:val="24"/>
          <w:szCs w:val="24"/>
        </w:rPr>
        <w:t>Wra</w:t>
      </w:r>
      <w:r w:rsidR="00F210FB" w:rsidRPr="00F25213">
        <w:rPr>
          <w:rFonts w:ascii="Times New Roman" w:hAnsi="Times New Roman" w:cs="Times New Roman"/>
          <w:sz w:val="24"/>
          <w:szCs w:val="24"/>
        </w:rPr>
        <w:t xml:space="preserve">cajcie do ,,Lalki”, powieści </w:t>
      </w:r>
      <w:r w:rsidRPr="00F25213">
        <w:rPr>
          <w:rFonts w:ascii="Times New Roman" w:hAnsi="Times New Roman" w:cs="Times New Roman"/>
          <w:sz w:val="24"/>
          <w:szCs w:val="24"/>
        </w:rPr>
        <w:t xml:space="preserve"> na</w:t>
      </w:r>
      <w:r w:rsidR="00F210FB" w:rsidRPr="00F25213">
        <w:rPr>
          <w:rFonts w:ascii="Times New Roman" w:hAnsi="Times New Roman" w:cs="Times New Roman"/>
          <w:sz w:val="24"/>
          <w:szCs w:val="24"/>
        </w:rPr>
        <w:t xml:space="preserve"> miarę naszych czasów</w:t>
      </w:r>
      <w:r w:rsidRPr="00F25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867" w:rsidRPr="00F25213" w:rsidRDefault="008B38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213">
        <w:rPr>
          <w:rFonts w:ascii="Times New Roman" w:hAnsi="Times New Roman" w:cs="Times New Roman"/>
          <w:sz w:val="24"/>
          <w:szCs w:val="24"/>
        </w:rPr>
        <w:t> </w:t>
      </w:r>
      <w:r w:rsidRPr="00F25213">
        <w:rPr>
          <w:rFonts w:ascii="Times New Roman" w:hAnsi="Times New Roman" w:cs="Times New Roman"/>
          <w:b/>
          <w:sz w:val="24"/>
          <w:szCs w:val="24"/>
          <w:u w:val="single"/>
        </w:rPr>
        <w:t>130- lecie książkowego wydania ,,Lalki Bolesława Prusa.</w:t>
      </w:r>
    </w:p>
    <w:p w:rsidR="008B574D" w:rsidRPr="00F25213" w:rsidRDefault="008635CE" w:rsidP="000C6A2F">
      <w:pPr>
        <w:pStyle w:val="NormalnyWeb"/>
      </w:pPr>
      <w:r w:rsidRPr="00F25213">
        <w:rPr>
          <w:rStyle w:val="hgkelc"/>
          <w:b/>
          <w:bCs/>
        </w:rPr>
        <w:t xml:space="preserve">   </w:t>
      </w:r>
      <w:r w:rsidR="0029186A" w:rsidRPr="00F25213">
        <w:rPr>
          <w:rStyle w:val="hgkelc"/>
          <w:b/>
          <w:bCs/>
        </w:rPr>
        <w:t xml:space="preserve">      </w:t>
      </w:r>
      <w:r w:rsidRPr="00F25213">
        <w:rPr>
          <w:rStyle w:val="hgkelc"/>
          <w:b/>
          <w:bCs/>
        </w:rPr>
        <w:t xml:space="preserve"> </w:t>
      </w:r>
      <w:r w:rsidR="00886871" w:rsidRPr="00F25213">
        <w:rPr>
          <w:rStyle w:val="hgkelc"/>
          <w:b/>
          <w:bCs/>
        </w:rPr>
        <w:t>Lalka</w:t>
      </w:r>
      <w:r w:rsidR="00886871" w:rsidRPr="00F25213">
        <w:rPr>
          <w:rStyle w:val="hgkelc"/>
        </w:rPr>
        <w:t xml:space="preserve"> – powieść społeczno-obyczajowa Bolesława Prusa publikowana</w:t>
      </w:r>
      <w:r w:rsidRPr="00F25213">
        <w:rPr>
          <w:rStyle w:val="hgkelc"/>
        </w:rPr>
        <w:t xml:space="preserve"> </w:t>
      </w:r>
      <w:r w:rsidR="00F210FB" w:rsidRPr="00F25213">
        <w:rPr>
          <w:rStyle w:val="hgkelc"/>
        </w:rPr>
        <w:t xml:space="preserve">była </w:t>
      </w:r>
      <w:r w:rsidR="00886871" w:rsidRPr="00F25213">
        <w:rPr>
          <w:rStyle w:val="hgkelc"/>
        </w:rPr>
        <w:t xml:space="preserve"> w odcinkach</w:t>
      </w:r>
      <w:r w:rsidR="00F210FB" w:rsidRPr="00F25213">
        <w:rPr>
          <w:rStyle w:val="hgkelc"/>
        </w:rPr>
        <w:t xml:space="preserve"> w latach 1887–1889 w </w:t>
      </w:r>
      <w:r w:rsidR="00886871" w:rsidRPr="00F25213">
        <w:rPr>
          <w:rStyle w:val="hgkelc"/>
        </w:rPr>
        <w:t>„Kurier</w:t>
      </w:r>
      <w:r w:rsidR="00F210FB" w:rsidRPr="00F25213">
        <w:rPr>
          <w:rStyle w:val="hgkelc"/>
        </w:rPr>
        <w:t>ze</w:t>
      </w:r>
      <w:r w:rsidR="00886871" w:rsidRPr="00F25213">
        <w:rPr>
          <w:rStyle w:val="hgkelc"/>
        </w:rPr>
        <w:t xml:space="preserve"> Codzienny</w:t>
      </w:r>
      <w:r w:rsidR="00F210FB" w:rsidRPr="00F25213">
        <w:rPr>
          <w:rStyle w:val="hgkelc"/>
        </w:rPr>
        <w:t>m</w:t>
      </w:r>
      <w:r w:rsidR="00886871" w:rsidRPr="00F25213">
        <w:rPr>
          <w:rStyle w:val="hgkelc"/>
        </w:rPr>
        <w:t>”</w:t>
      </w:r>
      <w:r w:rsidR="00F210FB" w:rsidRPr="00F25213">
        <w:rPr>
          <w:rStyle w:val="hgkelc"/>
        </w:rPr>
        <w:t>.</w:t>
      </w:r>
      <w:r w:rsidR="00D275D1" w:rsidRPr="00F25213">
        <w:rPr>
          <w:rStyle w:val="hgkelc"/>
        </w:rPr>
        <w:t xml:space="preserve"> W formie książkowej ukazała się  </w:t>
      </w:r>
      <w:r w:rsidR="00F210FB" w:rsidRPr="00F25213">
        <w:rPr>
          <w:rStyle w:val="hgkelc"/>
        </w:rPr>
        <w:t xml:space="preserve">w 1890 </w:t>
      </w:r>
      <w:r w:rsidR="004D58A9" w:rsidRPr="00F25213">
        <w:rPr>
          <w:rStyle w:val="hgkelc"/>
        </w:rPr>
        <w:t xml:space="preserve"> nakładem </w:t>
      </w:r>
      <w:r w:rsidR="00D275D1" w:rsidRPr="00F25213">
        <w:rPr>
          <w:rStyle w:val="hgkelc"/>
        </w:rPr>
        <w:t xml:space="preserve"> wydawnictwa</w:t>
      </w:r>
      <w:r w:rsidR="00886871" w:rsidRPr="00F25213">
        <w:rPr>
          <w:rStyle w:val="hgkelc"/>
        </w:rPr>
        <w:t xml:space="preserve"> „Gebethner i Wolff”.</w:t>
      </w:r>
      <w:r w:rsidR="001B0022" w:rsidRPr="00F25213">
        <w:t xml:space="preserve"> Podczas druku</w:t>
      </w:r>
      <w:r w:rsidR="00F210FB" w:rsidRPr="00F25213">
        <w:t xml:space="preserve"> </w:t>
      </w:r>
      <w:r w:rsidR="00D275D1" w:rsidRPr="00F25213">
        <w:t xml:space="preserve"> powieści  krakowska</w:t>
      </w:r>
      <w:r w:rsidR="001B0022" w:rsidRPr="00F25213">
        <w:t xml:space="preserve"> drukarni</w:t>
      </w:r>
      <w:r w:rsidR="00D275D1" w:rsidRPr="00F25213">
        <w:t>a</w:t>
      </w:r>
      <w:r w:rsidRPr="00F25213">
        <w:t xml:space="preserve">  </w:t>
      </w:r>
      <w:r w:rsidR="001B0022" w:rsidRPr="00F25213">
        <w:t>W</w:t>
      </w:r>
      <w:r w:rsidR="004D58A9" w:rsidRPr="00F25213">
        <w:t xml:space="preserve">. L. Anczyca i Spółka </w:t>
      </w:r>
      <w:r w:rsidR="00D275D1" w:rsidRPr="00F25213">
        <w:t xml:space="preserve">korzystała </w:t>
      </w:r>
      <w:r w:rsidR="001B0022" w:rsidRPr="00F25213">
        <w:t xml:space="preserve"> z pierwodruku prasowego oraz z rękopisu. Ten ostatni istniał jeszcze wówczas w całości.</w:t>
      </w:r>
      <w:r w:rsidRPr="00F25213">
        <w:t xml:space="preserve"> </w:t>
      </w:r>
      <w:r w:rsidR="001B0022" w:rsidRPr="00F25213">
        <w:t>Pod względem ortograficznym i interpunkcyjnym pierwsze wydanie książkowe różniło się od rękopisu. Wprowadzono szereg poprawek dotyczących</w:t>
      </w:r>
      <w:r w:rsidR="004D58A9" w:rsidRPr="00F25213">
        <w:t xml:space="preserve"> </w:t>
      </w:r>
      <w:r w:rsidR="001B0022" w:rsidRPr="00F25213">
        <w:t xml:space="preserve"> pisowni (</w:t>
      </w:r>
      <w:proofErr w:type="spellStart"/>
      <w:r w:rsidR="004D58A9" w:rsidRPr="00F25213">
        <w:t>np</w:t>
      </w:r>
      <w:proofErr w:type="spellEnd"/>
      <w:r w:rsidR="004D58A9" w:rsidRPr="00F25213">
        <w:t>.</w:t>
      </w:r>
      <w:r w:rsidR="001B0022" w:rsidRPr="00F25213">
        <w:t>„</w:t>
      </w:r>
      <w:proofErr w:type="spellStart"/>
      <w:r w:rsidR="001B0022" w:rsidRPr="00F25213">
        <w:t>informacyj</w:t>
      </w:r>
      <w:proofErr w:type="spellEnd"/>
      <w:r w:rsidR="001B0022" w:rsidRPr="00F25213">
        <w:t>”, „</w:t>
      </w:r>
      <w:proofErr w:type="spellStart"/>
      <w:r w:rsidR="001B0022" w:rsidRPr="00F25213">
        <w:t>galanteryj</w:t>
      </w:r>
      <w:proofErr w:type="spellEnd"/>
      <w:r w:rsidR="001B0022" w:rsidRPr="00F25213">
        <w:t>” zamiast „</w:t>
      </w:r>
      <w:proofErr w:type="spellStart"/>
      <w:r w:rsidR="001B0022" w:rsidRPr="00F25213">
        <w:t>info</w:t>
      </w:r>
      <w:r w:rsidR="004D58A9" w:rsidRPr="00F25213">
        <w:t>rmacyi</w:t>
      </w:r>
      <w:proofErr w:type="spellEnd"/>
      <w:r w:rsidR="004D58A9" w:rsidRPr="00F25213">
        <w:t>”, „</w:t>
      </w:r>
      <w:proofErr w:type="spellStart"/>
      <w:r w:rsidR="004D58A9" w:rsidRPr="00F25213">
        <w:t>galanteryi</w:t>
      </w:r>
      <w:proofErr w:type="spellEnd"/>
      <w:r w:rsidR="004D58A9" w:rsidRPr="00F25213">
        <w:t xml:space="preserve">” </w:t>
      </w:r>
      <w:r w:rsidR="001B0022" w:rsidRPr="00F25213">
        <w:t>). Sam autor w wydaniu książkowym wprowadził – poza  ponownym</w:t>
      </w:r>
      <w:r w:rsidR="004D58A9" w:rsidRPr="00F25213">
        <w:t xml:space="preserve"> </w:t>
      </w:r>
      <w:r w:rsidR="001B0022" w:rsidRPr="00F25213">
        <w:t xml:space="preserve"> podzieleniem powieści na rozdzia</w:t>
      </w:r>
      <w:r w:rsidR="00624BFF" w:rsidRPr="00F25213">
        <w:t xml:space="preserve">ły i tomy – niewiele zmian. Dotyczyły głównie pobytu </w:t>
      </w:r>
      <w:r w:rsidR="001B0022" w:rsidRPr="00F25213">
        <w:t xml:space="preserve"> </w:t>
      </w:r>
      <w:r w:rsidR="000C6A2F" w:rsidRPr="00F25213">
        <w:t xml:space="preserve"> Wokulskiego, </w:t>
      </w:r>
      <w:hyperlink r:id="rId4" w:tooltip="Michał Szuman" w:history="1">
        <w:r w:rsidR="000C6A2F" w:rsidRPr="00F25213">
          <w:rPr>
            <w:rStyle w:val="Hipercze"/>
            <w:color w:val="auto"/>
            <w:u w:val="none"/>
          </w:rPr>
          <w:t>Szumana</w:t>
        </w:r>
      </w:hyperlink>
      <w:r w:rsidR="000C6A2F" w:rsidRPr="00F25213">
        <w:t xml:space="preserve">  i </w:t>
      </w:r>
      <w:proofErr w:type="spellStart"/>
      <w:r w:rsidR="000C6A2F" w:rsidRPr="00F25213">
        <w:t>Szlangbauma</w:t>
      </w:r>
      <w:proofErr w:type="spellEnd"/>
      <w:r w:rsidR="000C6A2F" w:rsidRPr="00F25213">
        <w:t xml:space="preserve"> </w:t>
      </w:r>
      <w:r w:rsidR="00624BFF" w:rsidRPr="00F25213">
        <w:t xml:space="preserve"> </w:t>
      </w:r>
      <w:r w:rsidR="000C6A2F" w:rsidRPr="00F25213">
        <w:t xml:space="preserve">na Syberii .Usunięto także </w:t>
      </w:r>
      <w:r w:rsidR="00624BFF" w:rsidRPr="00F25213">
        <w:t xml:space="preserve"> passus o</w:t>
      </w:r>
      <w:r w:rsidR="001B0022" w:rsidRPr="00F25213">
        <w:t xml:space="preserve"> „czerwonych </w:t>
      </w:r>
      <w:r w:rsidR="000C6A2F" w:rsidRPr="00F25213">
        <w:t xml:space="preserve"> </w:t>
      </w:r>
      <w:r w:rsidR="001B0022" w:rsidRPr="00F25213">
        <w:t xml:space="preserve">rękach” </w:t>
      </w:r>
      <w:r w:rsidR="000C6A2F" w:rsidRPr="00F25213">
        <w:t xml:space="preserve"> głównego bohatera.</w:t>
      </w:r>
    </w:p>
    <w:p w:rsidR="00624BFF" w:rsidRPr="00F25213" w:rsidRDefault="001B0022" w:rsidP="000C6A2F">
      <w:pPr>
        <w:pStyle w:val="NormalnyWeb"/>
      </w:pPr>
      <w:r w:rsidRPr="00F25213">
        <w:t>Tekst</w:t>
      </w:r>
      <w:r w:rsidR="009B31A2" w:rsidRPr="00F25213">
        <w:t xml:space="preserve"> „Lalki” był dwukrotnie    cenzurowany </w:t>
      </w:r>
      <w:r w:rsidRPr="00F25213">
        <w:t>– przed pierwszą</w:t>
      </w:r>
      <w:r w:rsidR="008B574D" w:rsidRPr="00F25213">
        <w:t xml:space="preserve"> publikacją na łamach „Kuriera Codziennego”</w:t>
      </w:r>
      <w:r w:rsidRPr="00F25213">
        <w:t xml:space="preserve">, następnie przy wydaniu książkowym. </w:t>
      </w:r>
      <w:r w:rsidR="00624BFF" w:rsidRPr="00F25213">
        <w:t>Usunięte</w:t>
      </w:r>
      <w:r w:rsidRPr="00F25213">
        <w:t xml:space="preserve"> fragment</w:t>
      </w:r>
      <w:r w:rsidR="00624BFF" w:rsidRPr="00F25213">
        <w:t>y</w:t>
      </w:r>
      <w:r w:rsidRPr="00F25213">
        <w:t xml:space="preserve"> wydrukowano na łamach „</w:t>
      </w:r>
      <w:hyperlink r:id="rId5" w:tooltip="Kurier Warszawski (dziennik)" w:history="1">
        <w:r w:rsidRPr="00F25213">
          <w:rPr>
            <w:rStyle w:val="Hipercze"/>
            <w:color w:val="auto"/>
            <w:u w:val="none"/>
          </w:rPr>
          <w:t>Kuriera Warszawskiego</w:t>
        </w:r>
      </w:hyperlink>
      <w:r w:rsidRPr="00F25213">
        <w:t>”</w:t>
      </w:r>
      <w:r w:rsidR="008B574D" w:rsidRPr="00F25213">
        <w:t xml:space="preserve"> </w:t>
      </w:r>
      <w:r w:rsidR="00EE1AF9" w:rsidRPr="00F25213">
        <w:t xml:space="preserve">  </w:t>
      </w:r>
      <w:r w:rsidRPr="00F25213">
        <w:t xml:space="preserve"> w artykule wspomnieniowym W. Korotyńskiego po śmierci B. Prusa.</w:t>
      </w:r>
    </w:p>
    <w:p w:rsidR="00F25213" w:rsidRDefault="001B0022" w:rsidP="00F25213">
      <w:pPr>
        <w:pStyle w:val="NormalnyWeb"/>
      </w:pPr>
      <w:r w:rsidRPr="00F25213">
        <w:t xml:space="preserve"> W wydaniu Zygmunta Szweykowskiego powieści w okresie dwudziestolecia międzywojennego usunięto wspomniane ingerencje na podstawie zachowanej </w:t>
      </w:r>
      <w:r w:rsidR="008635CE" w:rsidRPr="00F25213">
        <w:t>części</w:t>
      </w:r>
      <w:r w:rsidR="00F210FB" w:rsidRPr="00F25213">
        <w:t xml:space="preserve"> </w:t>
      </w:r>
      <w:r w:rsidR="0029186A" w:rsidRPr="00F25213">
        <w:t>pierwowzoru</w:t>
      </w:r>
      <w:r w:rsidR="008635CE" w:rsidRPr="00F25213">
        <w:t xml:space="preserve"> autorskiego.</w:t>
      </w:r>
      <w:r w:rsidR="005C0FB2" w:rsidRPr="00F25213">
        <w:t xml:space="preserve"> </w:t>
      </w:r>
      <w:r w:rsidRPr="00F25213">
        <w:t>W pozostałej części tekstu ustalenie najbardziej zgodnego z intencją autorską jego brzmienia jest już niemożliwe. Nie zachowały się także informacje dotyczące np. liczby takich ingerencji. Jedna z niewielu danych</w:t>
      </w:r>
      <w:r w:rsidR="004C0414" w:rsidRPr="00F25213">
        <w:t xml:space="preserve"> </w:t>
      </w:r>
      <w:r w:rsidRPr="00F25213">
        <w:t xml:space="preserve"> na ten temat została udokumentowana przez K</w:t>
      </w:r>
      <w:r w:rsidR="004C0414" w:rsidRPr="00F25213">
        <w:t>orotyńskiego, dzięki któremu wia</w:t>
      </w:r>
      <w:r w:rsidRPr="00F25213">
        <w:t>domo, iż rosyjska cenzur</w:t>
      </w:r>
      <w:bookmarkStart w:id="0" w:name="_GoBack"/>
      <w:bookmarkEnd w:id="0"/>
      <w:r w:rsidRPr="00F25213">
        <w:t xml:space="preserve">a wstrzymała druk 109 odcinka </w:t>
      </w:r>
      <w:r w:rsidRPr="00F25213">
        <w:rPr>
          <w:i/>
          <w:iCs/>
        </w:rPr>
        <w:t>Lalki</w:t>
      </w:r>
      <w:r w:rsidRPr="00F25213">
        <w:t xml:space="preserve"> </w:t>
      </w:r>
      <w:r w:rsidR="00F210FB" w:rsidRPr="00F25213">
        <w:t xml:space="preserve"> </w:t>
      </w:r>
      <w:r w:rsidR="008635CE" w:rsidRPr="00F25213">
        <w:t xml:space="preserve"> </w:t>
      </w:r>
      <w:r w:rsidRPr="00F25213">
        <w:t xml:space="preserve">(we współczesnych wydaniach rozdział ten nosi tytuł </w:t>
      </w:r>
      <w:r w:rsidRPr="00F25213">
        <w:rPr>
          <w:i/>
          <w:iCs/>
        </w:rPr>
        <w:t>Pierwsze ostrzeżenie</w:t>
      </w:r>
      <w:r w:rsidRPr="00F25213">
        <w:t xml:space="preserve">). </w:t>
      </w:r>
      <w:r w:rsidR="0029186A" w:rsidRPr="00F25213">
        <w:t xml:space="preserve">  </w:t>
      </w:r>
      <w:r w:rsidRPr="00F25213">
        <w:t>W tomie II powieści cenzura interweniowała ok. dziesięciokrotnie, jednocześnie stosunek cenzury wobec tekstu z czasem wyraźnie się zaostrzał</w:t>
      </w:r>
      <w:r w:rsidR="00EE1AF9" w:rsidRPr="00F25213">
        <w:t>.</w:t>
      </w:r>
      <w:r w:rsidRPr="00F25213">
        <w:t xml:space="preserve"> Powody takiego postępowania cenzora pozostają niejasn</w:t>
      </w:r>
      <w:r w:rsidR="008635CE" w:rsidRPr="00F25213">
        <w:t>e.</w:t>
      </w:r>
      <w:r w:rsidR="0074781A" w:rsidRPr="00F25213">
        <w:t xml:space="preserve">  </w:t>
      </w:r>
    </w:p>
    <w:p w:rsidR="00DF3E73" w:rsidRPr="00F25213" w:rsidRDefault="0074781A" w:rsidP="00F25213">
      <w:pPr>
        <w:pStyle w:val="NormalnyWeb"/>
        <w:rPr>
          <w:i/>
        </w:rPr>
      </w:pPr>
      <w:r w:rsidRPr="00F25213">
        <w:t xml:space="preserve">   </w:t>
      </w:r>
      <w:r w:rsidR="000F4A4B" w:rsidRPr="00F25213">
        <w:t xml:space="preserve">,,Lalka” </w:t>
      </w:r>
      <w:r w:rsidRPr="00F25213">
        <w:t xml:space="preserve">Bolesława Prusa daje </w:t>
      </w:r>
      <w:r w:rsidR="000F4A4B" w:rsidRPr="00F25213">
        <w:t xml:space="preserve">nam </w:t>
      </w:r>
      <w:r w:rsidR="008635CE" w:rsidRPr="00F25213">
        <w:t xml:space="preserve"> </w:t>
      </w:r>
      <w:r w:rsidR="000F4A4B" w:rsidRPr="00F25213">
        <w:t>materiał do wielkiego namysłu</w:t>
      </w:r>
      <w:r w:rsidR="00F210FB" w:rsidRPr="00F25213">
        <w:t xml:space="preserve"> </w:t>
      </w:r>
      <w:r w:rsidR="000F4A4B" w:rsidRPr="00F25213">
        <w:t xml:space="preserve"> na</w:t>
      </w:r>
      <w:r w:rsidR="00F210FB" w:rsidRPr="00F25213">
        <w:t>d</w:t>
      </w:r>
      <w:r w:rsidR="000F4A4B" w:rsidRPr="00F25213">
        <w:t xml:space="preserve"> istotą narodu i społ</w:t>
      </w:r>
      <w:r w:rsidRPr="00F25213">
        <w:t>eczeństwa polskiego. Nie</w:t>
      </w:r>
      <w:r w:rsidR="00DF61B5" w:rsidRPr="00F25213">
        <w:t xml:space="preserve"> tylko</w:t>
      </w:r>
      <w:r w:rsidRPr="00F25213">
        <w:t xml:space="preserve"> jest powieścią </w:t>
      </w:r>
      <w:r w:rsidR="000F4A4B" w:rsidRPr="00F25213">
        <w:t>o miłości</w:t>
      </w:r>
      <w:r w:rsidR="008564E0" w:rsidRPr="00F25213">
        <w:t xml:space="preserve"> nieszczęsnego kupca </w:t>
      </w:r>
      <w:r w:rsidRPr="00F25213">
        <w:t xml:space="preserve">, do pięknej, ale pustej </w:t>
      </w:r>
      <w:proofErr w:type="spellStart"/>
      <w:r w:rsidRPr="00F25213">
        <w:t>panny.Jest</w:t>
      </w:r>
      <w:proofErr w:type="spellEnd"/>
      <w:r w:rsidRPr="00F25213">
        <w:t xml:space="preserve"> utworem </w:t>
      </w:r>
      <w:r w:rsidR="00F25213">
        <w:t xml:space="preserve"> o aspiracji</w:t>
      </w:r>
      <w:r w:rsidR="008635CE" w:rsidRPr="00F25213">
        <w:t xml:space="preserve">  </w:t>
      </w:r>
      <w:r w:rsidR="008564E0" w:rsidRPr="00F25213">
        <w:t xml:space="preserve"> i pieniądzach, ale przede wszystkim jest to powieść o Polakach</w:t>
      </w:r>
      <w:r w:rsidR="009C7461" w:rsidRPr="00F25213">
        <w:t>.</w:t>
      </w:r>
      <w:r w:rsidR="00DF3E73" w:rsidRPr="00F25213">
        <w:t xml:space="preserve"> Tak mówi Szuman do Polaków</w:t>
      </w:r>
      <w:r w:rsidR="00DF3E73" w:rsidRPr="00F25213">
        <w:rPr>
          <w:i/>
        </w:rPr>
        <w:t>,, Nie macie gruntu pod nogami, a chcecie innych brać za łeb. Myślcie wy lepiej o uczciwej równości z innymi, nie o zdobywaniu świata, i nie leczcie cudzych wad przez uleczanie własnych, które mnożą wam nieprzyjaciół”.</w:t>
      </w:r>
    </w:p>
    <w:p w:rsidR="000F4A4B" w:rsidRPr="008635CE" w:rsidRDefault="000F4A4B">
      <w:pPr>
        <w:rPr>
          <w:rFonts w:ascii="Times New Roman" w:hAnsi="Times New Roman" w:cs="Times New Roman"/>
          <w:sz w:val="28"/>
          <w:szCs w:val="28"/>
        </w:rPr>
      </w:pPr>
    </w:p>
    <w:p w:rsidR="008635CE" w:rsidRPr="008635CE" w:rsidRDefault="008635CE" w:rsidP="008635CE">
      <w:pPr>
        <w:rPr>
          <w:rFonts w:ascii="Times New Roman" w:hAnsi="Times New Roman" w:cs="Times New Roman"/>
          <w:sz w:val="28"/>
          <w:szCs w:val="28"/>
        </w:rPr>
      </w:pPr>
    </w:p>
    <w:p w:rsidR="008635CE" w:rsidRPr="008635CE" w:rsidRDefault="008635CE" w:rsidP="008635CE">
      <w:pPr>
        <w:rPr>
          <w:rFonts w:ascii="Times New Roman" w:hAnsi="Times New Roman" w:cs="Times New Roman"/>
          <w:sz w:val="28"/>
          <w:szCs w:val="28"/>
        </w:rPr>
      </w:pPr>
    </w:p>
    <w:p w:rsidR="008635CE" w:rsidRDefault="008635CE" w:rsidP="008635CE">
      <w:pPr>
        <w:rPr>
          <w:rFonts w:ascii="Times New Roman" w:hAnsi="Times New Roman" w:cs="Times New Roman"/>
        </w:rPr>
      </w:pPr>
    </w:p>
    <w:p w:rsidR="008635CE" w:rsidRDefault="008635CE" w:rsidP="008635CE">
      <w:pPr>
        <w:rPr>
          <w:rFonts w:ascii="Times New Roman" w:hAnsi="Times New Roman" w:cs="Times New Roman"/>
        </w:rPr>
      </w:pPr>
    </w:p>
    <w:p w:rsidR="008635CE" w:rsidRDefault="008635CE" w:rsidP="008635CE">
      <w:pPr>
        <w:rPr>
          <w:rFonts w:ascii="Times New Roman" w:hAnsi="Times New Roman" w:cs="Times New Roman"/>
        </w:rPr>
      </w:pPr>
    </w:p>
    <w:p w:rsidR="008635CE" w:rsidRDefault="008635CE" w:rsidP="008635CE">
      <w:pPr>
        <w:rPr>
          <w:rFonts w:ascii="Times New Roman" w:hAnsi="Times New Roman" w:cs="Times New Roman"/>
        </w:rPr>
      </w:pPr>
    </w:p>
    <w:p w:rsidR="008635CE" w:rsidRDefault="008635CE" w:rsidP="008635CE">
      <w:pPr>
        <w:rPr>
          <w:rFonts w:ascii="Times New Roman" w:hAnsi="Times New Roman" w:cs="Times New Roman"/>
        </w:rPr>
      </w:pPr>
    </w:p>
    <w:p w:rsidR="008635CE" w:rsidRDefault="008635CE" w:rsidP="008635CE">
      <w:pPr>
        <w:rPr>
          <w:rFonts w:ascii="Times New Roman" w:hAnsi="Times New Roman" w:cs="Times New Roman"/>
        </w:rPr>
      </w:pPr>
    </w:p>
    <w:sectPr w:rsidR="008635CE" w:rsidSect="0024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67"/>
    <w:rsid w:val="00036320"/>
    <w:rsid w:val="000C6A2F"/>
    <w:rsid w:val="000D7A5D"/>
    <w:rsid w:val="000F4A4B"/>
    <w:rsid w:val="001B0022"/>
    <w:rsid w:val="00246F63"/>
    <w:rsid w:val="0029186A"/>
    <w:rsid w:val="00396804"/>
    <w:rsid w:val="003B6044"/>
    <w:rsid w:val="004C0414"/>
    <w:rsid w:val="004D58A9"/>
    <w:rsid w:val="005C0FB2"/>
    <w:rsid w:val="005F79EF"/>
    <w:rsid w:val="00624BFF"/>
    <w:rsid w:val="006E3394"/>
    <w:rsid w:val="00734553"/>
    <w:rsid w:val="0074781A"/>
    <w:rsid w:val="008564E0"/>
    <w:rsid w:val="008635CE"/>
    <w:rsid w:val="00886871"/>
    <w:rsid w:val="00894751"/>
    <w:rsid w:val="008B3867"/>
    <w:rsid w:val="008B574D"/>
    <w:rsid w:val="009B31A2"/>
    <w:rsid w:val="009C7461"/>
    <w:rsid w:val="00B256D7"/>
    <w:rsid w:val="00CA3CE8"/>
    <w:rsid w:val="00CC54E5"/>
    <w:rsid w:val="00D275D1"/>
    <w:rsid w:val="00DF3E73"/>
    <w:rsid w:val="00DF61B5"/>
    <w:rsid w:val="00E30E9A"/>
    <w:rsid w:val="00E64A87"/>
    <w:rsid w:val="00EE1AF9"/>
    <w:rsid w:val="00F210FB"/>
    <w:rsid w:val="00F25213"/>
    <w:rsid w:val="00F62902"/>
    <w:rsid w:val="00F6400F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43FDE-EE9F-4ECD-9FA7-4C82B9C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886871"/>
  </w:style>
  <w:style w:type="paragraph" w:styleId="NormalnyWeb">
    <w:name w:val="Normal (Web)"/>
    <w:basedOn w:val="Normalny"/>
    <w:uiPriority w:val="99"/>
    <w:unhideWhenUsed/>
    <w:rsid w:val="001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00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Kurier_Warszawski_(dziennik)" TargetMode="External"/><Relationship Id="rId4" Type="http://schemas.openxmlformats.org/officeDocument/2006/relationships/hyperlink" Target="https://pl.wikipedia.org/wiki/Micha%C5%82_Szum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Danka</cp:lastModifiedBy>
  <cp:revision>3</cp:revision>
  <dcterms:created xsi:type="dcterms:W3CDTF">2020-10-26T09:23:00Z</dcterms:created>
  <dcterms:modified xsi:type="dcterms:W3CDTF">2020-10-26T09:25:00Z</dcterms:modified>
</cp:coreProperties>
</file>