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color w:val="00b050"/>
          <w:sz w:val="24"/>
          <w:szCs w:val="24"/>
          <w:u w:color="00b050"/>
        </w:rPr>
      </w:pPr>
      <w:r>
        <w:rPr>
          <w:rFonts w:ascii="Calibri" w:cs="Calibri" w:hAnsi="Calibri" w:eastAsia="Calibri"/>
          <w:b w:val="1"/>
          <w:bCs w:val="1"/>
          <w:color w:val="00b050"/>
          <w:sz w:val="24"/>
          <w:szCs w:val="24"/>
          <w:u w:color="00b050"/>
          <w:rtl w:val="0"/>
        </w:rPr>
        <w:t xml:space="preserve">                                                      DNI  OTWARTE      - online -</w:t>
      </w:r>
    </w:p>
    <w:p>
      <w:pPr>
        <w:pStyle w:val="Normal.0"/>
        <w:rPr>
          <w:rFonts w:ascii="Calibri" w:cs="Calibri" w:hAnsi="Calibri" w:eastAsia="Calibri"/>
          <w:b w:val="1"/>
          <w:bCs w:val="1"/>
          <w:color w:val="e36c0a"/>
          <w:u w:color="e36c0a"/>
        </w:rPr>
      </w:pPr>
      <w:r>
        <w:rPr>
          <w:rFonts w:ascii="Calibri" w:cs="Calibri" w:hAnsi="Calibri" w:eastAsia="Calibri"/>
          <w:b w:val="1"/>
          <w:bCs w:val="1"/>
          <w:color w:val="e36c0a"/>
          <w:u w:color="e36c0a"/>
          <w:rtl w:val="0"/>
        </w:rPr>
        <w:t xml:space="preserve">Drodzy </w:t>
      </w:r>
      <w:r>
        <w:rPr>
          <w:rFonts w:ascii="Calibri" w:cs="Calibri" w:hAnsi="Calibri" w:eastAsia="Calibri"/>
          <w:b w:val="1"/>
          <w:bCs w:val="1"/>
          <w:color w:val="e36c0a"/>
          <w:u w:color="e36c0a"/>
          <w:rtl w:val="0"/>
        </w:rPr>
        <w:t>Ó</w:t>
      </w:r>
      <w:r>
        <w:rPr>
          <w:rFonts w:ascii="Calibri" w:cs="Calibri" w:hAnsi="Calibri" w:eastAsia="Calibri"/>
          <w:b w:val="1"/>
          <w:bCs w:val="1"/>
          <w:color w:val="e36c0a"/>
          <w:u w:color="e36c0a"/>
          <w:rtl w:val="0"/>
        </w:rPr>
        <w:t>smoklasi</w:t>
      </w:r>
      <w:r>
        <w:rPr>
          <w:rFonts w:ascii="Calibri" w:cs="Calibri" w:hAnsi="Calibri" w:eastAsia="Calibri"/>
          <w:b w:val="1"/>
          <w:bCs w:val="1"/>
          <w:color w:val="e36c0a"/>
          <w:u w:color="e36c0a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e36c0a"/>
          <w:u w:color="e36c0a"/>
          <w:rtl w:val="0"/>
          <w:lang w:val="it-IT"/>
        </w:rPr>
        <w:t>ci,</w:t>
      </w:r>
    </w:p>
    <w:p>
      <w:pPr>
        <w:pStyle w:val="Normal.0"/>
      </w:pPr>
      <w:r>
        <w:rPr>
          <w:rtl w:val="0"/>
        </w:rPr>
        <w:t>weekend majowy za nami a my</w:t>
      </w:r>
      <w:r>
        <w:rPr>
          <w:rtl w:val="0"/>
        </w:rPr>
        <w:t>ś</w:t>
      </w:r>
      <w:r>
        <w:rPr>
          <w:rtl w:val="0"/>
        </w:rPr>
        <w:t>li o wyborze szko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rtl w:val="0"/>
        </w:rPr>
        <w:t>ś</w:t>
      </w:r>
      <w:r>
        <w:rPr>
          <w:rtl w:val="0"/>
        </w:rPr>
        <w:t>redniej towarzysz</w:t>
      </w:r>
      <w:r>
        <w:rPr>
          <w:rtl w:val="0"/>
        </w:rPr>
        <w:t xml:space="preserve">ą </w:t>
      </w:r>
      <w:r>
        <w:rPr>
          <w:rtl w:val="0"/>
        </w:rPr>
        <w:t>Wam oraz Waszym rodzicom na co dzie</w:t>
      </w:r>
      <w:r>
        <w:rPr>
          <w:rtl w:val="0"/>
        </w:rPr>
        <w:t>ń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>Pojawia si</w:t>
      </w:r>
      <w:r>
        <w:rPr>
          <w:rtl w:val="0"/>
        </w:rPr>
        <w:t xml:space="preserve">ę </w:t>
      </w:r>
      <w:r>
        <w:rPr>
          <w:rtl w:val="0"/>
        </w:rPr>
        <w:t>wiele pyta</w:t>
      </w:r>
      <w:r>
        <w:rPr>
          <w:rtl w:val="0"/>
        </w:rPr>
        <w:t xml:space="preserve">ń </w:t>
      </w:r>
      <w:r>
        <w:rPr>
          <w:rtl w:val="0"/>
        </w:rPr>
        <w:t>i z pewno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ch</w:t>
      </w:r>
      <w:r>
        <w:rPr>
          <w:rtl w:val="0"/>
        </w:rPr>
        <w:t xml:space="preserve">ęć </w:t>
      </w:r>
      <w:r>
        <w:rPr>
          <w:rtl w:val="0"/>
        </w:rPr>
        <w:t>bezpo</w:t>
      </w:r>
      <w:r>
        <w:rPr>
          <w:rtl w:val="0"/>
        </w:rPr>
        <w:t>ś</w:t>
      </w:r>
      <w:r>
        <w:rPr>
          <w:rtl w:val="0"/>
        </w:rPr>
        <w:t>redniego kontaktu z uczniami oraz nauczycielami, by porozmawia</w:t>
      </w:r>
      <w:r>
        <w:rPr>
          <w:rtl w:val="0"/>
        </w:rPr>
        <w:t xml:space="preserve">ć </w:t>
      </w:r>
      <w:r>
        <w:rPr>
          <w:rtl w:val="0"/>
        </w:rPr>
        <w:t>swobodnie i zasi</w:t>
      </w:r>
      <w:r>
        <w:rPr>
          <w:rtl w:val="0"/>
        </w:rPr>
        <w:t>ę</w:t>
      </w:r>
      <w:r>
        <w:rPr>
          <w:rtl w:val="0"/>
        </w:rPr>
        <w:t>gn</w:t>
      </w:r>
      <w:r>
        <w:rPr>
          <w:rtl w:val="0"/>
        </w:rPr>
        <w:t xml:space="preserve">ąć </w:t>
      </w:r>
      <w:r>
        <w:rPr>
          <w:rtl w:val="0"/>
        </w:rPr>
        <w:t>informacji bezpo</w:t>
      </w:r>
      <w:r>
        <w:rPr>
          <w:rtl w:val="0"/>
        </w:rPr>
        <w:t>ś</w:t>
      </w:r>
      <w:r>
        <w:rPr>
          <w:rtl w:val="0"/>
        </w:rPr>
        <w:t xml:space="preserve">rednio u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  <w:lang w:val="it-IT"/>
        </w:rPr>
        <w:t>a.</w:t>
      </w:r>
    </w:p>
    <w:p>
      <w:pPr>
        <w:pStyle w:val="Normal.0"/>
      </w:pPr>
      <w:r>
        <w:rPr>
          <w:rtl w:val="0"/>
        </w:rPr>
        <w:t>Cho</w:t>
      </w:r>
      <w:r>
        <w:rPr>
          <w:rtl w:val="0"/>
        </w:rPr>
        <w:t xml:space="preserve">ć </w:t>
      </w:r>
      <w:r>
        <w:rPr>
          <w:rtl w:val="0"/>
        </w:rPr>
        <w:t>obecna sytuacja utrudnia takie spotkania staramy si</w:t>
      </w:r>
      <w:r>
        <w:rPr>
          <w:rtl w:val="0"/>
        </w:rPr>
        <w:t xml:space="preserve">ę </w:t>
      </w:r>
      <w:r>
        <w:rPr>
          <w:rtl w:val="0"/>
        </w:rPr>
        <w:t>pom</w:t>
      </w:r>
      <w:r>
        <w:rPr>
          <w:rtl w:val="0"/>
          <w:lang w:val="es-ES_tradnl"/>
        </w:rPr>
        <w:t>ó</w:t>
      </w:r>
      <w:r>
        <w:rPr>
          <w:rtl w:val="0"/>
        </w:rPr>
        <w:t>c jak tylko potrafimy.</w:t>
      </w:r>
    </w:p>
    <w:p>
      <w:pPr>
        <w:pStyle w:val="Normal.0"/>
      </w:pPr>
      <w:r>
        <w:rPr>
          <w:rtl w:val="0"/>
        </w:rPr>
        <w:t>Nasi nauczyciele zach</w:t>
      </w:r>
      <w:r>
        <w:rPr>
          <w:rtl w:val="0"/>
        </w:rPr>
        <w:t>ę</w:t>
      </w:r>
      <w:r>
        <w:rPr>
          <w:rtl w:val="0"/>
        </w:rPr>
        <w:t>caj</w:t>
      </w:r>
      <w:r>
        <w:rPr>
          <w:rtl w:val="0"/>
        </w:rPr>
        <w:t xml:space="preserve">ą </w:t>
      </w:r>
      <w:r>
        <w:rPr>
          <w:rtl w:val="0"/>
        </w:rPr>
        <w:t>Was w kr</w:t>
      </w:r>
      <w:r>
        <w:rPr>
          <w:rtl w:val="0"/>
          <w:lang w:val="es-ES_tradnl"/>
        </w:rPr>
        <w:t>ó</w:t>
      </w:r>
      <w:r>
        <w:rPr>
          <w:rtl w:val="0"/>
        </w:rPr>
        <w:t>tkich filmikach na do podj</w:t>
      </w:r>
      <w:r>
        <w:rPr>
          <w:rtl w:val="0"/>
        </w:rPr>
        <w:t>ę</w:t>
      </w:r>
      <w:r>
        <w:rPr>
          <w:rtl w:val="0"/>
        </w:rPr>
        <w:t xml:space="preserve">cia nauki na kierunkach: technik analityk,  technik ochrony </w:t>
      </w:r>
      <w:r>
        <w:rPr>
          <w:rtl w:val="0"/>
        </w:rPr>
        <w:t>ś</w:t>
      </w:r>
      <w:r>
        <w:rPr>
          <w:rtl w:val="0"/>
        </w:rPr>
        <w:t>rodowiska,  technik fotografii i multimedi</w:t>
      </w:r>
      <w:r>
        <w:rPr>
          <w:rtl w:val="0"/>
          <w:lang w:val="es-ES_tradnl"/>
        </w:rPr>
        <w:t>ó</w:t>
      </w:r>
      <w:r>
        <w:rPr>
          <w:rtl w:val="0"/>
        </w:rPr>
        <w:t>w,  technik grafiki i poligrafii cyfrowej oraz  technik reklamy.  Szczeg</w:t>
      </w:r>
      <w:r>
        <w:rPr>
          <w:rtl w:val="0"/>
        </w:rPr>
        <w:t>ół</w:t>
      </w:r>
      <w:r>
        <w:rPr>
          <w:rtl w:val="0"/>
        </w:rPr>
        <w:t>y dotycz</w:t>
      </w:r>
      <w:r>
        <w:rPr>
          <w:rtl w:val="0"/>
        </w:rPr>
        <w:t>ą</w:t>
      </w:r>
      <w:r>
        <w:rPr>
          <w:rtl w:val="0"/>
        </w:rPr>
        <w:t>ce perspektyw zawodowych oraz przedmiot</w:t>
      </w:r>
      <w:r>
        <w:rPr>
          <w:rtl w:val="0"/>
          <w:lang w:val="es-ES_tradnl"/>
        </w:rPr>
        <w:t>ó</w:t>
      </w:r>
      <w:r>
        <w:rPr>
          <w:rtl w:val="0"/>
        </w:rPr>
        <w:t>w branych pod uwag</w:t>
      </w:r>
      <w:r>
        <w:rPr>
          <w:rtl w:val="0"/>
        </w:rPr>
        <w:t xml:space="preserve">ę </w:t>
      </w:r>
      <w:r>
        <w:rPr>
          <w:rtl w:val="0"/>
        </w:rPr>
        <w:t>podczas rekrutacji znajdziecie oczywi</w:t>
      </w:r>
      <w:r>
        <w:rPr>
          <w:rtl w:val="0"/>
        </w:rPr>
        <w:t>ś</w:t>
      </w:r>
      <w:r>
        <w:rPr>
          <w:rtl w:val="0"/>
        </w:rPr>
        <w:t>cie  na stronie szko</w:t>
      </w:r>
      <w:r>
        <w:rPr>
          <w:rtl w:val="0"/>
        </w:rPr>
        <w:t>ł</w:t>
      </w:r>
      <w:r>
        <w:rPr>
          <w:rtl w:val="0"/>
        </w:rPr>
        <w:t>y i przez kontakt z doradc</w:t>
      </w:r>
      <w:r>
        <w:rPr>
          <w:rtl w:val="0"/>
        </w:rPr>
        <w:t xml:space="preserve">ą </w:t>
      </w:r>
      <w:r>
        <w:rPr>
          <w:rtl w:val="0"/>
        </w:rPr>
        <w:t>zawodowym.</w:t>
      </w:r>
    </w:p>
    <w:p>
      <w:pPr>
        <w:pStyle w:val="Normal.0"/>
      </w:pPr>
      <w:r>
        <w:rPr>
          <w:rtl w:val="0"/>
        </w:rPr>
        <w:t>Ciekawe i sympatyczne jest to,  i</w:t>
      </w:r>
      <w:r>
        <w:rPr>
          <w:rtl w:val="0"/>
        </w:rPr>
        <w:t xml:space="preserve">ż </w:t>
      </w:r>
      <w:r>
        <w:rPr>
          <w:rtl w:val="0"/>
        </w:rPr>
        <w:t>Dyrekcj</w:t>
      </w:r>
      <w:r>
        <w:rPr>
          <w:rtl w:val="0"/>
        </w:rPr>
        <w:t>ę</w:t>
      </w:r>
      <w:r>
        <w:rPr>
          <w:rtl w:val="0"/>
        </w:rPr>
        <w:t>, nauczycieli i pedagog</w:t>
      </w:r>
      <w:r>
        <w:rPr>
          <w:rtl w:val="0"/>
          <w:lang w:val="es-ES_tradnl"/>
        </w:rPr>
        <w:t>ó</w:t>
      </w:r>
      <w:r>
        <w:rPr>
          <w:rtl w:val="0"/>
        </w:rPr>
        <w:t>w naszej szko</w:t>
      </w:r>
      <w:r>
        <w:rPr>
          <w:rtl w:val="0"/>
        </w:rPr>
        <w:t>ł</w:t>
      </w:r>
      <w:r>
        <w:rPr>
          <w:rtl w:val="0"/>
          <w:lang w:val="en-US"/>
        </w:rPr>
        <w:t>y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ju</w:t>
      </w:r>
      <w:r>
        <w:rPr>
          <w:rtl w:val="0"/>
        </w:rPr>
        <w:t xml:space="preserve">ż </w:t>
      </w:r>
      <w:r>
        <w:rPr>
          <w:rtl w:val="0"/>
        </w:rPr>
        <w:t xml:space="preserve">znacie. </w:t>
      </w:r>
    </w:p>
    <w:p>
      <w:pPr>
        <w:pStyle w:val="Normal.0"/>
      </w:pPr>
      <w:r>
        <w:rPr>
          <w:rtl w:val="0"/>
        </w:rPr>
        <w:t>Za pomoc</w:t>
      </w:r>
      <w:r>
        <w:rPr>
          <w:rtl w:val="0"/>
        </w:rPr>
        <w:t xml:space="preserve">ą </w:t>
      </w:r>
      <w:r>
        <w:rPr>
          <w:rtl w:val="0"/>
        </w:rPr>
        <w:t>FB zwracali si</w:t>
      </w:r>
      <w:r>
        <w:rPr>
          <w:rtl w:val="0"/>
        </w:rPr>
        <w:t xml:space="preserve">ę </w:t>
      </w:r>
      <w:r>
        <w:rPr>
          <w:rtl w:val="0"/>
        </w:rPr>
        <w:t>oni do naszych tegorocznych absolwent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ycz</w:t>
      </w:r>
      <w:r>
        <w:rPr>
          <w:rtl w:val="0"/>
        </w:rPr>
        <w:t>ą</w:t>
      </w:r>
      <w:r>
        <w:rPr>
          <w:rtl w:val="0"/>
        </w:rPr>
        <w:t>c im udanego egzaminu dojrza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ci oraz do Was </w:t>
      </w:r>
      <w:r>
        <w:rPr>
          <w:rtl w:val="0"/>
        </w:rPr>
        <w:t xml:space="preserve">– </w:t>
      </w:r>
      <w:r>
        <w:rPr>
          <w:rtl w:val="0"/>
        </w:rPr>
        <w:t>z zach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cia nauki w Technikum nr 15 we Wroc</w:t>
      </w:r>
      <w:r>
        <w:rPr>
          <w:rtl w:val="0"/>
        </w:rPr>
        <w:t>ł</w:t>
      </w:r>
      <w:r>
        <w:rPr>
          <w:rtl w:val="0"/>
        </w:rPr>
        <w:t>awiu.</w:t>
      </w:r>
    </w:p>
    <w:p>
      <w:pPr>
        <w:pStyle w:val="Normal.0"/>
      </w:pPr>
      <w:r>
        <w:rPr>
          <w:rtl w:val="0"/>
        </w:rPr>
        <w:t>Jeszcze kogo</w:t>
      </w:r>
      <w:r>
        <w:rPr>
          <w:rtl w:val="0"/>
        </w:rPr>
        <w:t xml:space="preserve">ś  </w:t>
      </w:r>
      <w:r>
        <w:rPr>
          <w:rtl w:val="0"/>
        </w:rPr>
        <w:t>brakuje?  Tak, Waszych r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nik</w:t>
      </w:r>
      <w:r>
        <w:rPr>
          <w:rtl w:val="0"/>
          <w:lang w:val="es-ES_tradnl"/>
        </w:rPr>
        <w:t>ó</w:t>
      </w:r>
      <w:r>
        <w:rPr>
          <w:rtl w:val="0"/>
        </w:rPr>
        <w:t>w a naszych uczni</w:t>
      </w:r>
      <w:r>
        <w:rPr>
          <w:rtl w:val="0"/>
          <w:lang w:val="es-ES_tradnl"/>
        </w:rPr>
        <w:t>ó</w:t>
      </w:r>
      <w:r>
        <w:rPr>
          <w:rtl w:val="0"/>
        </w:rPr>
        <w:t>w. Ale i na nich mo</w:t>
      </w:r>
      <w:r>
        <w:rPr>
          <w:rtl w:val="0"/>
        </w:rPr>
        <w:t>ż</w:t>
      </w:r>
      <w:r>
        <w:rPr>
          <w:rtl w:val="0"/>
        </w:rPr>
        <w:t>ecie liczy</w:t>
      </w:r>
      <w:r>
        <w:rPr>
          <w:rtl w:val="0"/>
        </w:rPr>
        <w:t>ć</w:t>
      </w:r>
      <w:r>
        <w:rPr>
          <w:rtl w:val="0"/>
        </w:rPr>
        <w:t>. Postanowili si</w:t>
      </w:r>
      <w:r>
        <w:rPr>
          <w:rtl w:val="0"/>
        </w:rPr>
        <w:t xml:space="preserve">ę </w:t>
      </w:r>
      <w:r>
        <w:rPr>
          <w:rtl w:val="0"/>
        </w:rPr>
        <w:t>z Wami podzieli</w:t>
      </w:r>
      <w:r>
        <w:rPr>
          <w:rtl w:val="0"/>
        </w:rPr>
        <w:t xml:space="preserve">ć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opini</w:t>
      </w:r>
      <w:r>
        <w:rPr>
          <w:rtl w:val="0"/>
        </w:rPr>
        <w:t>ą</w:t>
      </w:r>
      <w:r>
        <w:rPr>
          <w:rtl w:val="0"/>
        </w:rPr>
        <w:t xml:space="preserve">:   </w:t>
      </w:r>
    </w:p>
    <w:p>
      <w:pPr>
        <w:pStyle w:val="Normal.0"/>
      </w:pPr>
    </w:p>
    <w:p>
      <w:pPr>
        <w:pStyle w:val="Normal.0"/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</w:rPr>
      </w:pP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W naszej szkole panuje przyjemna atmosfera pomimo, 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ż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e jeste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ś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my zupe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ł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nie od siebie r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  <w:lang w:val="es-ES_tradnl"/>
        </w:rPr>
        <w:t>ó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ż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  <w:lang w:val="it-IT"/>
        </w:rPr>
        <w:t xml:space="preserve">ni 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– 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umys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ł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y 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ś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cis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ł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e i analityczne napotykaj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ą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 artystyczne dusze grafik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  <w:lang w:val="es-ES_tradnl"/>
        </w:rPr>
        <w:t>ó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w i fotograf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  <w:lang w:val="es-ES_tradnl"/>
        </w:rPr>
        <w:t>ó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w. </w:t>
      </w:r>
    </w:p>
    <w:p>
      <w:pPr>
        <w:pStyle w:val="Normal.0"/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</w:rPr>
      </w:pP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>Wzajemnie si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ę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 ze sob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ą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ś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cieramy, ale zapewniam Was, 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ż</w:t>
      </w: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e jest to bardzo kreatywne! </w:t>
      </w:r>
    </w:p>
    <w:p>
      <w:pPr>
        <w:pStyle w:val="Normal.0"/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</w:rPr>
      </w:pPr>
      <w:r>
        <w:rPr>
          <w:rFonts w:ascii="Bradley Hand ITC" w:cs="Bradley Hand ITC" w:hAnsi="Bradley Hand ITC" w:eastAsia="Bradley Hand ITC"/>
          <w:b w:val="1"/>
          <w:bCs w:val="1"/>
          <w:color w:val="00b050"/>
          <w:u w:color="00b050"/>
          <w:rtl w:val="0"/>
        </w:rPr>
        <w:t xml:space="preserve">kl.2  Grafika i Poligrafia cyfrowa </w:t>
      </w:r>
    </w:p>
    <w:p>
      <w:pPr>
        <w:pStyle w:val="Normal.0"/>
        <w:rPr>
          <w:rFonts w:ascii="PMingLiU-ExtB" w:cs="PMingLiU-ExtB" w:hAnsi="PMingLiU-ExtB" w:eastAsia="PMingLiU-ExtB"/>
          <w:color w:val="c00000"/>
          <w:u w:color="c00000"/>
        </w:rPr>
      </w:pPr>
      <w:r>
        <w:rPr>
          <w:rFonts w:ascii="PMingLiU-ExtB" w:cs="PMingLiU-ExtB" w:hAnsi="PMingLiU-ExtB" w:eastAsia="PMingLiU-ExtB"/>
          <w:color w:val="c00000"/>
          <w:u w:color="c00000"/>
          <w:rtl w:val="0"/>
        </w:rPr>
        <w:t>W mojej opinii nie jest to kolejne zwyk</w:t>
      </w:r>
      <w:r>
        <w:rPr>
          <w:rFonts w:ascii="MS Mincho" w:cs="MS Mincho" w:hAnsi="MS Mincho" w:eastAsia="MS Mincho"/>
          <w:color w:val="c00000"/>
          <w:u w:color="c00000"/>
          <w:rtl w:val="0"/>
        </w:rPr>
        <w:t>ł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>e technikum,  kt</w:t>
      </w:r>
      <w:r>
        <w:rPr>
          <w:rFonts w:ascii="PMingLiU-ExtB" w:cs="PMingLiU-ExtB" w:hAnsi="PMingLiU-ExtB" w:eastAsia="PMingLiU-ExtB"/>
          <w:color w:val="c00000"/>
          <w:u w:color="c00000"/>
          <w:rtl w:val="0"/>
          <w:lang w:val="es-ES_tradnl"/>
        </w:rPr>
        <w:t>ó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>re wykwalifikuje Ci</w:t>
      </w:r>
      <w:r>
        <w:rPr>
          <w:rFonts w:ascii="MS Mincho" w:cs="MS Mincho" w:hAnsi="MS Mincho" w:eastAsia="MS Mincho"/>
          <w:color w:val="c00000"/>
          <w:u w:color="c00000"/>
          <w:rtl w:val="0"/>
        </w:rPr>
        <w:t>ę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 xml:space="preserve"> w zawodzie.</w:t>
      </w:r>
    </w:p>
    <w:p>
      <w:pPr>
        <w:pStyle w:val="Normal.0"/>
        <w:rPr>
          <w:rFonts w:ascii="MS Mincho" w:cs="MS Mincho" w:hAnsi="MS Mincho" w:eastAsia="MS Mincho"/>
          <w:color w:val="ff0000"/>
          <w:u w:color="ff0000"/>
        </w:rPr>
      </w:pPr>
      <w:r>
        <w:rPr>
          <w:rFonts w:ascii="PMingLiU-ExtB" w:cs="PMingLiU-ExtB" w:hAnsi="PMingLiU-ExtB" w:eastAsia="PMingLiU-ExtB"/>
          <w:color w:val="c00000"/>
          <w:u w:color="c00000"/>
          <w:rtl w:val="0"/>
        </w:rPr>
        <w:t>Nasze kierunki to szansa na rozw</w:t>
      </w:r>
      <w:r>
        <w:rPr>
          <w:rFonts w:ascii="PMingLiU-ExtB" w:cs="PMingLiU-ExtB" w:hAnsi="PMingLiU-ExtB" w:eastAsia="PMingLiU-ExtB"/>
          <w:color w:val="c00000"/>
          <w:u w:color="c00000"/>
          <w:rtl w:val="0"/>
          <w:lang w:val="es-ES_tradnl"/>
        </w:rPr>
        <w:t>ó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>j i szybkie osi</w:t>
      </w:r>
      <w:r>
        <w:rPr>
          <w:rFonts w:ascii="MS Mincho" w:cs="MS Mincho" w:hAnsi="MS Mincho" w:eastAsia="MS Mincho"/>
          <w:color w:val="c00000"/>
          <w:u w:color="c00000"/>
          <w:rtl w:val="0"/>
        </w:rPr>
        <w:t>ą</w:t>
      </w:r>
      <w:r>
        <w:rPr>
          <w:rFonts w:ascii="PMingLiU-ExtB" w:cs="PMingLiU-ExtB" w:hAnsi="PMingLiU-ExtB" w:eastAsia="PMingLiU-ExtB"/>
          <w:color w:val="c00000"/>
          <w:u w:color="c00000"/>
          <w:rtl w:val="0"/>
          <w:lang w:val="it-IT"/>
        </w:rPr>
        <w:t>gni</w:t>
      </w:r>
      <w:r>
        <w:rPr>
          <w:rFonts w:ascii="MS Mincho" w:cs="MS Mincho" w:hAnsi="MS Mincho" w:eastAsia="MS Mincho"/>
          <w:color w:val="c00000"/>
          <w:u w:color="c00000"/>
          <w:rtl w:val="0"/>
        </w:rPr>
        <w:t>ę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>cie niezale</w:t>
      </w:r>
      <w:r>
        <w:rPr>
          <w:rFonts w:ascii="MS Mincho" w:cs="MS Mincho" w:hAnsi="MS Mincho" w:eastAsia="MS Mincho"/>
          <w:color w:val="c00000"/>
          <w:u w:color="c00000"/>
          <w:rtl w:val="0"/>
        </w:rPr>
        <w:t>ż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>no</w:t>
      </w:r>
      <w:r>
        <w:rPr>
          <w:rFonts w:ascii="MS Mincho" w:cs="MS Mincho" w:hAnsi="MS Mincho" w:eastAsia="MS Mincho"/>
          <w:color w:val="c00000"/>
          <w:u w:color="c00000"/>
          <w:rtl w:val="0"/>
        </w:rPr>
        <w:t>ś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>ci, osobi</w:t>
      </w:r>
      <w:r>
        <w:rPr>
          <w:rFonts w:ascii="MS Mincho" w:cs="MS Mincho" w:hAnsi="MS Mincho" w:eastAsia="MS Mincho"/>
          <w:color w:val="c00000"/>
          <w:u w:color="c00000"/>
          <w:rtl w:val="0"/>
        </w:rPr>
        <w:t>ś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>cie my</w:t>
      </w:r>
      <w:r>
        <w:rPr>
          <w:rFonts w:ascii="MS Mincho" w:cs="MS Mincho" w:hAnsi="MS Mincho" w:eastAsia="MS Mincho"/>
          <w:color w:val="c00000"/>
          <w:u w:color="c00000"/>
          <w:rtl w:val="0"/>
        </w:rPr>
        <w:t>ś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>l</w:t>
      </w:r>
      <w:r>
        <w:rPr>
          <w:rFonts w:ascii="MS Mincho" w:cs="MS Mincho" w:hAnsi="MS Mincho" w:eastAsia="MS Mincho"/>
          <w:color w:val="c00000"/>
          <w:u w:color="c00000"/>
          <w:rtl w:val="0"/>
        </w:rPr>
        <w:t>ę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 xml:space="preserve"> o studiach, ale nie wykluczam te</w:t>
      </w:r>
      <w:r>
        <w:rPr>
          <w:rFonts w:ascii="MS Mincho" w:cs="MS Mincho" w:hAnsi="MS Mincho" w:eastAsia="MS Mincho"/>
          <w:color w:val="c00000"/>
          <w:u w:color="c00000"/>
          <w:rtl w:val="0"/>
        </w:rPr>
        <w:t>ż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 xml:space="preserve"> podj</w:t>
      </w:r>
      <w:r>
        <w:rPr>
          <w:rFonts w:ascii="MS Mincho" w:cs="MS Mincho" w:hAnsi="MS Mincho" w:eastAsia="MS Mincho"/>
          <w:color w:val="c00000"/>
          <w:u w:color="c00000"/>
          <w:rtl w:val="0"/>
        </w:rPr>
        <w:t>ę</w:t>
      </w:r>
      <w:r>
        <w:rPr>
          <w:rFonts w:ascii="PMingLiU-ExtB" w:cs="PMingLiU-ExtB" w:hAnsi="PMingLiU-ExtB" w:eastAsia="PMingLiU-ExtB"/>
          <w:color w:val="c00000"/>
          <w:u w:color="c00000"/>
          <w:rtl w:val="0"/>
        </w:rPr>
        <w:t xml:space="preserve">cia pracy w zawodzie po </w:t>
      </w:r>
      <w:r>
        <w:rPr>
          <w:rFonts w:ascii="PMingLiU-ExtB" w:cs="PMingLiU-ExtB" w:hAnsi="PMingLiU-ExtB" w:eastAsia="PMingLiU-ExtB"/>
          <w:color w:val="ff0000"/>
          <w:u w:color="ff0000"/>
          <w:rtl w:val="0"/>
        </w:rPr>
        <w:t>uko</w:t>
      </w:r>
      <w:r>
        <w:rPr>
          <w:rFonts w:ascii="MS Mincho" w:cs="MS Mincho" w:hAnsi="MS Mincho" w:eastAsia="MS Mincho"/>
          <w:color w:val="ff0000"/>
          <w:u w:color="ff0000"/>
          <w:rtl w:val="0"/>
        </w:rPr>
        <w:t>ń</w:t>
      </w:r>
      <w:r>
        <w:rPr>
          <w:rFonts w:ascii="MS Mincho" w:cs="MS Mincho" w:hAnsi="MS Mincho" w:eastAsia="MS Mincho"/>
          <w:color w:val="ff0000"/>
          <w:u w:color="ff0000"/>
          <w:rtl w:val="0"/>
        </w:rPr>
        <w:t>czeniu szko</w:t>
      </w:r>
      <w:r>
        <w:rPr>
          <w:rFonts w:ascii="MS Mincho" w:cs="MS Mincho" w:hAnsi="MS Mincho" w:eastAsia="MS Mincho"/>
          <w:color w:val="ff0000"/>
          <w:u w:color="ff0000"/>
          <w:rtl w:val="0"/>
        </w:rPr>
        <w:t>ł</w:t>
      </w:r>
      <w:r>
        <w:rPr>
          <w:rFonts w:ascii="MS Mincho" w:cs="MS Mincho" w:hAnsi="MS Mincho" w:eastAsia="MS Mincho"/>
          <w:color w:val="ff0000"/>
          <w:u w:color="ff0000"/>
          <w:rtl w:val="0"/>
        </w:rPr>
        <w:t>y.</w:t>
      </w:r>
    </w:p>
    <w:p>
      <w:pPr>
        <w:pStyle w:val="Normal.0"/>
        <w:rPr>
          <w:rFonts w:ascii="PMingLiU-ExtB" w:cs="PMingLiU-ExtB" w:hAnsi="PMingLiU-ExtB" w:eastAsia="PMingLiU-ExtB"/>
          <w:color w:val="00b050"/>
          <w:u w:color="00b050"/>
        </w:rPr>
      </w:pPr>
      <w:r>
        <w:rPr>
          <w:rFonts w:ascii="PMingLiU-ExtB" w:cs="PMingLiU-ExtB" w:hAnsi="PMingLiU-ExtB" w:eastAsia="PMingLiU-ExtB"/>
          <w:color w:val="c00000"/>
          <w:u w:color="c00000"/>
          <w:rtl w:val="0"/>
        </w:rPr>
        <w:t>kl.3 Organizacja reklamy</w:t>
      </w:r>
    </w:p>
    <w:p>
      <w:pPr>
        <w:pStyle w:val="Normal.0"/>
        <w:rPr>
          <w:rFonts w:ascii="PMingLiU-ExtB" w:cs="PMingLiU-ExtB" w:hAnsi="PMingLiU-ExtB" w:eastAsia="PMingLiU-ExtB"/>
          <w:b w:val="1"/>
          <w:bCs w:val="1"/>
          <w:color w:val="00602b"/>
          <w:u w:color="00602b"/>
        </w:rPr>
      </w:pP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Kocham przyrod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ę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,  ale wiem, 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ż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e sam zachwyt nad bogactwem naszej planety nie wystarczy. My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ś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l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ę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, 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ż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e doro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ś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li bardzo du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ż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o ju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ż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 popsuli i teraz my musimy szuka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ć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 nowych rozwi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ą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za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ń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. Pragn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ę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 si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ę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 do tego przygotowa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ć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,  poza tym lubi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ę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  <w:lang w:val="it-IT"/>
        </w:rPr>
        <w:t xml:space="preserve"> chemi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ę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 i chc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ę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 i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00602b"/>
          <w:u w:color="00602b"/>
          <w:rtl w:val="0"/>
        </w:rPr>
        <w:t>dalej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 w tym kierunku.                                                 Polecam nasze kierunki- Ochrona 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ś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rodowiska lub Analityka.</w:t>
      </w:r>
    </w:p>
    <w:p>
      <w:pPr>
        <w:pStyle w:val="Normal.0"/>
        <w:rPr>
          <w:rFonts w:ascii="PMingLiU-ExtB" w:cs="PMingLiU-ExtB" w:hAnsi="PMingLiU-ExtB" w:eastAsia="PMingLiU-ExtB"/>
        </w:rPr>
      </w:pP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 xml:space="preserve">Kl.2  Ochrona </w:t>
      </w:r>
      <w:r>
        <w:rPr>
          <w:rFonts w:ascii="MS Mincho" w:cs="MS Mincho" w:hAnsi="MS Mincho" w:eastAsia="MS Mincho"/>
          <w:b w:val="1"/>
          <w:bCs w:val="1"/>
          <w:color w:val="00602b"/>
          <w:u w:color="00602b"/>
          <w:rtl w:val="0"/>
        </w:rPr>
        <w:t>ś</w:t>
      </w:r>
      <w:r>
        <w:rPr>
          <w:rFonts w:ascii="PMingLiU-ExtB" w:cs="PMingLiU-ExtB" w:hAnsi="PMingLiU-ExtB" w:eastAsia="PMingLiU-ExtB"/>
          <w:b w:val="1"/>
          <w:bCs w:val="1"/>
          <w:color w:val="00602b"/>
          <w:u w:color="00602b"/>
          <w:rtl w:val="0"/>
        </w:rPr>
        <w:t>rodowiska</w:t>
      </w:r>
    </w:p>
    <w:p>
      <w:pPr>
        <w:pStyle w:val="Normal.0"/>
        <w:rPr>
          <w:rFonts w:ascii="Ebrima" w:cs="Ebrima" w:hAnsi="Ebrima" w:eastAsia="Ebrima"/>
          <w:color w:val="ff0000"/>
          <w:u w:color="ff0000"/>
        </w:rPr>
      </w:pPr>
      <w:r>
        <w:rPr>
          <w:rFonts w:ascii="Ebrima" w:cs="Ebrima" w:hAnsi="Ebrima" w:eastAsia="Ebrima"/>
          <w:color w:val="ff0000"/>
          <w:u w:color="ff0000"/>
          <w:rtl w:val="0"/>
        </w:rPr>
        <w:t>Szko</w:t>
      </w:r>
      <w:r>
        <w:rPr>
          <w:rFonts w:ascii="Ebrima" w:cs="Ebrima" w:hAnsi="Ebrima" w:eastAsia="Ebrima"/>
          <w:color w:val="ff0000"/>
          <w:u w:color="ff0000"/>
          <w:rtl w:val="0"/>
        </w:rPr>
        <w:t>ł</w:t>
      </w:r>
      <w:r>
        <w:rPr>
          <w:rFonts w:ascii="Ebrima" w:cs="Ebrima" w:hAnsi="Ebrima" w:eastAsia="Ebrima"/>
          <w:color w:val="ff0000"/>
          <w:u w:color="ff0000"/>
          <w:rtl w:val="0"/>
        </w:rPr>
        <w:t>a daje mi poczucie bezpiecze</w:t>
      </w:r>
      <w:r>
        <w:rPr>
          <w:rFonts w:ascii="Ebrima" w:cs="Ebrima" w:hAnsi="Ebrima" w:eastAsia="Ebrima"/>
          <w:color w:val="ff0000"/>
          <w:u w:color="ff0000"/>
          <w:rtl w:val="0"/>
        </w:rPr>
        <w:t>ń</w:t>
      </w:r>
      <w:r>
        <w:rPr>
          <w:rFonts w:ascii="Ebrima" w:cs="Ebrima" w:hAnsi="Ebrima" w:eastAsia="Ebrima"/>
          <w:color w:val="ff0000"/>
          <w:u w:color="ff0000"/>
          <w:rtl w:val="0"/>
        </w:rPr>
        <w:t>stwa, nie ma lepszych i gorszych, co najwy</w:t>
      </w:r>
      <w:r>
        <w:rPr>
          <w:rFonts w:ascii="Ebrima" w:cs="Ebrima" w:hAnsi="Ebrima" w:eastAsia="Ebrima"/>
          <w:color w:val="ff0000"/>
          <w:u w:color="ff0000"/>
          <w:rtl w:val="0"/>
        </w:rPr>
        <w:t>ż</w:t>
      </w:r>
      <w:r>
        <w:rPr>
          <w:rFonts w:ascii="Ebrima" w:cs="Ebrima" w:hAnsi="Ebrima" w:eastAsia="Ebrima"/>
          <w:color w:val="ff0000"/>
          <w:u w:color="ff0000"/>
          <w:rtl w:val="0"/>
        </w:rPr>
        <w:t>ej s</w:t>
      </w:r>
      <w:r>
        <w:rPr>
          <w:rFonts w:ascii="Ebrima" w:cs="Ebrima" w:hAnsi="Ebrima" w:eastAsia="Ebrima"/>
          <w:color w:val="ff0000"/>
          <w:u w:color="ff0000"/>
          <w:rtl w:val="0"/>
        </w:rPr>
        <w:t xml:space="preserve">ą </w:t>
      </w:r>
      <w:r>
        <w:rPr>
          <w:rFonts w:ascii="Ebrima" w:cs="Ebrima" w:hAnsi="Ebrima" w:eastAsia="Ebrima"/>
          <w:color w:val="ff0000"/>
          <w:u w:color="ff0000"/>
          <w:rtl w:val="0"/>
        </w:rPr>
        <w:t>r</w:t>
      </w:r>
      <w:r>
        <w:rPr>
          <w:rFonts w:ascii="Ebrima" w:cs="Ebrima" w:hAnsi="Ebrima" w:eastAsia="Ebrima"/>
          <w:color w:val="ff0000"/>
          <w:u w:color="ff0000"/>
          <w:rtl w:val="0"/>
        </w:rPr>
        <w:t>óż</w:t>
      </w:r>
      <w:r>
        <w:rPr>
          <w:rFonts w:ascii="Ebrima" w:cs="Ebrima" w:hAnsi="Ebrima" w:eastAsia="Ebrima"/>
          <w:color w:val="ff0000"/>
          <w:u w:color="ff0000"/>
          <w:rtl w:val="0"/>
        </w:rPr>
        <w:t>ne osobowo</w:t>
      </w:r>
      <w:r>
        <w:rPr>
          <w:rFonts w:ascii="Ebrima" w:cs="Ebrima" w:hAnsi="Ebrima" w:eastAsia="Ebrima"/>
          <w:color w:val="ff0000"/>
          <w:u w:color="ff0000"/>
          <w:rtl w:val="0"/>
        </w:rPr>
        <w:t>ś</w:t>
      </w:r>
      <w:r>
        <w:rPr>
          <w:rFonts w:ascii="Ebrima" w:cs="Ebrima" w:hAnsi="Ebrima" w:eastAsia="Ebrima"/>
          <w:color w:val="ff0000"/>
          <w:u w:color="ff0000"/>
          <w:rtl w:val="0"/>
        </w:rPr>
        <w:t>ci. Podoba mi si</w:t>
      </w:r>
      <w:r>
        <w:rPr>
          <w:rFonts w:ascii="Ebrima" w:cs="Ebrima" w:hAnsi="Ebrima" w:eastAsia="Ebrima"/>
          <w:color w:val="ff0000"/>
          <w:u w:color="ff0000"/>
          <w:rtl w:val="0"/>
        </w:rPr>
        <w:t xml:space="preserve">ę </w:t>
      </w:r>
      <w:r>
        <w:rPr>
          <w:rFonts w:ascii="Ebrima" w:cs="Ebrima" w:hAnsi="Ebrima" w:eastAsia="Ebrima"/>
          <w:color w:val="ff0000"/>
          <w:u w:color="ff0000"/>
          <w:rtl w:val="0"/>
          <w:lang w:val="it-IT"/>
        </w:rPr>
        <w:t xml:space="preserve">to, </w:t>
      </w:r>
      <w:r>
        <w:rPr>
          <w:rFonts w:ascii="Ebrima" w:cs="Ebrima" w:hAnsi="Ebrima" w:eastAsia="Ebrima"/>
          <w:color w:val="ff0000"/>
          <w:u w:color="ff0000"/>
          <w:rtl w:val="0"/>
        </w:rPr>
        <w:t>ż</w:t>
      </w:r>
      <w:r>
        <w:rPr>
          <w:rFonts w:ascii="Ebrima" w:cs="Ebrima" w:hAnsi="Ebrima" w:eastAsia="Ebrima"/>
          <w:color w:val="ff0000"/>
          <w:u w:color="ff0000"/>
          <w:rtl w:val="0"/>
        </w:rPr>
        <w:t>e panuje tutaj tolerancja i mog</w:t>
      </w:r>
      <w:r>
        <w:rPr>
          <w:rFonts w:ascii="Ebrima" w:cs="Ebrima" w:hAnsi="Ebrima" w:eastAsia="Ebrima"/>
          <w:color w:val="ff0000"/>
          <w:u w:color="ff0000"/>
          <w:rtl w:val="0"/>
        </w:rPr>
        <w:t xml:space="preserve">ę </w:t>
      </w:r>
      <w:r>
        <w:rPr>
          <w:rFonts w:ascii="Ebrima" w:cs="Ebrima" w:hAnsi="Ebrima" w:eastAsia="Ebrima"/>
          <w:color w:val="ff0000"/>
          <w:u w:color="ff0000"/>
          <w:rtl w:val="0"/>
        </w:rPr>
        <w:t>by</w:t>
      </w:r>
      <w:r>
        <w:rPr>
          <w:rFonts w:ascii="Ebrima" w:cs="Ebrima" w:hAnsi="Ebrima" w:eastAsia="Ebrima"/>
          <w:color w:val="ff0000"/>
          <w:u w:color="ff0000"/>
          <w:rtl w:val="0"/>
        </w:rPr>
        <w:t xml:space="preserve">ć </w:t>
      </w:r>
      <w:r>
        <w:rPr>
          <w:rFonts w:ascii="Ebrima" w:cs="Ebrima" w:hAnsi="Ebrima" w:eastAsia="Ebrima"/>
          <w:color w:val="ff0000"/>
          <w:u w:color="ff0000"/>
          <w:rtl w:val="0"/>
          <w:lang w:val="es-ES_tradnl"/>
        </w:rPr>
        <w:t>sob</w:t>
      </w:r>
      <w:r>
        <w:rPr>
          <w:rFonts w:ascii="Ebrima" w:cs="Ebrima" w:hAnsi="Ebrima" w:eastAsia="Ebrima"/>
          <w:color w:val="ff0000"/>
          <w:u w:color="ff0000"/>
          <w:rtl w:val="0"/>
        </w:rPr>
        <w:t>ą</w:t>
      </w:r>
      <w:r>
        <w:rPr>
          <w:rFonts w:ascii="Ebrima" w:cs="Ebrima" w:hAnsi="Ebrima" w:eastAsia="Ebrima"/>
          <w:color w:val="ff0000"/>
          <w:u w:color="ff0000"/>
          <w:rtl w:val="0"/>
        </w:rPr>
        <w:t>. Nauczyciele s</w:t>
      </w:r>
      <w:r>
        <w:rPr>
          <w:rFonts w:ascii="Ebrima" w:cs="Ebrima" w:hAnsi="Ebrima" w:eastAsia="Ebrima"/>
          <w:color w:val="ff0000"/>
          <w:u w:color="ff0000"/>
          <w:rtl w:val="0"/>
        </w:rPr>
        <w:t xml:space="preserve">ą </w:t>
      </w:r>
      <w:r>
        <w:rPr>
          <w:rFonts w:ascii="Ebrima" w:cs="Ebrima" w:hAnsi="Ebrima" w:eastAsia="Ebrima"/>
          <w:color w:val="ff0000"/>
          <w:u w:color="ff0000"/>
          <w:rtl w:val="0"/>
        </w:rPr>
        <w:t xml:space="preserve">spoko.  </w:t>
      </w:r>
    </w:p>
    <w:p>
      <w:pPr>
        <w:pStyle w:val="Normal.0"/>
        <w:rPr>
          <w:rFonts w:ascii="Ebrima" w:cs="Ebrima" w:hAnsi="Ebrima" w:eastAsia="Ebrima"/>
          <w:color w:val="ff0000"/>
          <w:u w:color="ff0000"/>
        </w:rPr>
      </w:pPr>
      <w:r>
        <w:rPr>
          <w:rFonts w:ascii="Ebrima" w:cs="Ebrima" w:hAnsi="Ebrima" w:eastAsia="Ebrima"/>
          <w:color w:val="ff0000"/>
          <w:u w:color="ff0000"/>
          <w:rtl w:val="0"/>
          <w:lang w:val="it-IT"/>
        </w:rPr>
        <w:t xml:space="preserve"> Kl.2 Fotografia i multimedia</w:t>
      </w:r>
    </w:p>
    <w:p>
      <w:pPr>
        <w:pStyle w:val="Normal.0"/>
        <w:rPr>
          <w:rFonts w:ascii="Latha" w:cs="Latha" w:hAnsi="Latha" w:eastAsia="Latha"/>
          <w:color w:val="c00000"/>
          <w:u w:color="c00000"/>
        </w:rPr>
      </w:pPr>
      <w:r>
        <w:rPr>
          <w:rFonts w:ascii="Latha" w:cs="Latha" w:hAnsi="Latha" w:eastAsia="Latha"/>
          <w:color w:val="c00000"/>
          <w:u w:color="c00000"/>
          <w:rtl w:val="0"/>
        </w:rPr>
        <w:t>Zach</w:t>
      </w:r>
      <w:r>
        <w:rPr>
          <w:rFonts w:ascii="Arial" w:hAnsi="Arial" w:hint="default"/>
          <w:color w:val="c00000"/>
          <w:u w:color="c00000"/>
          <w:rtl w:val="0"/>
        </w:rPr>
        <w:t>ę</w:t>
      </w:r>
      <w:r>
        <w:rPr>
          <w:rFonts w:ascii="Latha" w:cs="Latha" w:hAnsi="Latha" w:eastAsia="Latha"/>
          <w:color w:val="c00000"/>
          <w:u w:color="c00000"/>
          <w:rtl w:val="0"/>
        </w:rPr>
        <w:t>camy do podj</w:t>
      </w:r>
      <w:r>
        <w:rPr>
          <w:rFonts w:ascii="Arial" w:hAnsi="Arial" w:hint="default"/>
          <w:color w:val="c00000"/>
          <w:u w:color="c00000"/>
          <w:rtl w:val="0"/>
        </w:rPr>
        <w:t>ę</w:t>
      </w:r>
      <w:r>
        <w:rPr>
          <w:rFonts w:ascii="Latha" w:cs="Latha" w:hAnsi="Latha" w:eastAsia="Latha"/>
          <w:color w:val="c00000"/>
          <w:u w:color="c00000"/>
          <w:rtl w:val="0"/>
        </w:rPr>
        <w:t>cia nauki w naszym technikum, pn. zaj</w:t>
      </w:r>
      <w:r>
        <w:rPr>
          <w:rFonts w:ascii="Arial" w:hAnsi="Arial" w:hint="default"/>
          <w:color w:val="c00000"/>
          <w:u w:color="c00000"/>
          <w:rtl w:val="0"/>
        </w:rPr>
        <w:t>ęł</w:t>
      </w:r>
      <w:r>
        <w:rPr>
          <w:rFonts w:ascii="Latha" w:cs="Latha" w:hAnsi="Latha" w:eastAsia="Latha"/>
          <w:color w:val="c00000"/>
          <w:u w:color="c00000"/>
          <w:rtl w:val="0"/>
        </w:rPr>
        <w:t xml:space="preserve">o ono 5 miejsce na Dolnym </w:t>
      </w:r>
      <w:r>
        <w:rPr>
          <w:rFonts w:ascii="Arial" w:hAnsi="Arial" w:hint="default"/>
          <w:color w:val="c00000"/>
          <w:u w:color="c00000"/>
          <w:rtl w:val="0"/>
        </w:rPr>
        <w:t>Ś</w:t>
      </w:r>
      <w:r>
        <w:rPr>
          <w:rFonts w:ascii="Latha" w:cs="Latha" w:hAnsi="Latha" w:eastAsia="Latha"/>
          <w:color w:val="c00000"/>
          <w:u w:color="c00000"/>
          <w:rtl w:val="0"/>
        </w:rPr>
        <w:t>l</w:t>
      </w:r>
      <w:r>
        <w:rPr>
          <w:rFonts w:ascii="Arial" w:hAnsi="Arial" w:hint="default"/>
          <w:color w:val="c00000"/>
          <w:u w:color="c00000"/>
          <w:rtl w:val="0"/>
        </w:rPr>
        <w:t>ą</w:t>
      </w:r>
      <w:r>
        <w:rPr>
          <w:rFonts w:ascii="Latha" w:cs="Latha" w:hAnsi="Latha" w:eastAsia="Latha"/>
          <w:color w:val="c00000"/>
          <w:u w:color="c00000"/>
          <w:rtl w:val="0"/>
        </w:rPr>
        <w:t>sku w rankingu Perspektyw i to o czym</w:t>
      </w:r>
      <w:r>
        <w:rPr>
          <w:rFonts w:ascii="Arial" w:hAnsi="Arial" w:hint="default"/>
          <w:color w:val="c00000"/>
          <w:u w:color="c00000"/>
          <w:rtl w:val="0"/>
        </w:rPr>
        <w:t>ś</w:t>
      </w:r>
      <w:r>
        <w:rPr>
          <w:rFonts w:ascii="Latha" w:cs="Latha" w:hAnsi="Latha" w:eastAsia="Latha"/>
          <w:color w:val="c00000"/>
          <w:u w:color="c00000"/>
          <w:rtl w:val="0"/>
        </w:rPr>
        <w:t xml:space="preserve"> </w:t>
      </w:r>
      <w:r>
        <w:rPr>
          <w:rFonts w:ascii="Arial" w:hAnsi="Arial" w:hint="default"/>
          <w:color w:val="c00000"/>
          <w:u w:color="c00000"/>
          <w:rtl w:val="0"/>
        </w:rPr>
        <w:t>ś</w:t>
      </w:r>
      <w:r>
        <w:rPr>
          <w:rFonts w:ascii="Latha" w:cs="Latha" w:hAnsi="Latha" w:eastAsia="Latha"/>
          <w:color w:val="c00000"/>
          <w:u w:color="c00000"/>
          <w:rtl w:val="0"/>
        </w:rPr>
        <w:t>wiadczy.</w:t>
      </w:r>
    </w:p>
    <w:p>
      <w:pPr>
        <w:pStyle w:val="Normal.0"/>
        <w:rPr>
          <w:rFonts w:ascii="Latha" w:cs="Latha" w:hAnsi="Latha" w:eastAsia="Latha"/>
          <w:color w:val="c00000"/>
          <w:u w:color="c00000"/>
        </w:rPr>
      </w:pPr>
      <w:r>
        <w:rPr>
          <w:rFonts w:ascii="Latha" w:cs="Latha" w:hAnsi="Latha" w:eastAsia="Latha"/>
          <w:color w:val="c00000"/>
          <w:u w:color="c00000"/>
          <w:rtl w:val="0"/>
        </w:rPr>
        <w:t>Dzi</w:t>
      </w:r>
      <w:r>
        <w:rPr>
          <w:rFonts w:ascii="Arial" w:hAnsi="Arial" w:hint="default"/>
          <w:color w:val="c00000"/>
          <w:u w:color="c00000"/>
          <w:rtl w:val="0"/>
        </w:rPr>
        <w:t>ę</w:t>
      </w:r>
      <w:r>
        <w:rPr>
          <w:rFonts w:ascii="Latha" w:cs="Latha" w:hAnsi="Latha" w:eastAsia="Latha"/>
          <w:color w:val="c00000"/>
          <w:u w:color="c00000"/>
          <w:rtl w:val="0"/>
        </w:rPr>
        <w:t>kujemy wszystkim nauczycielom i staramy si</w:t>
      </w:r>
      <w:r>
        <w:rPr>
          <w:rFonts w:ascii="Arial" w:hAnsi="Arial" w:hint="default"/>
          <w:color w:val="c00000"/>
          <w:u w:color="c00000"/>
          <w:rtl w:val="0"/>
        </w:rPr>
        <w:t>ę</w:t>
      </w:r>
      <w:r>
        <w:rPr>
          <w:rFonts w:ascii="Latha" w:cs="Latha" w:hAnsi="Latha" w:eastAsia="Latha"/>
          <w:color w:val="c00000"/>
          <w:u w:color="c00000"/>
          <w:rtl w:val="0"/>
        </w:rPr>
        <w:t xml:space="preserve"> o podium!</w:t>
      </w:r>
    </w:p>
    <w:p>
      <w:pPr>
        <w:pStyle w:val="Normal.0"/>
        <w:rPr>
          <w:rFonts w:ascii="Latha" w:cs="Latha" w:hAnsi="Latha" w:eastAsia="Latha"/>
          <w:color w:val="c00000"/>
          <w:u w:color="c00000"/>
        </w:rPr>
      </w:pPr>
      <w:r>
        <w:rPr>
          <w:rFonts w:ascii="Latha" w:cs="Latha" w:hAnsi="Latha" w:eastAsia="Latha"/>
          <w:color w:val="c00000"/>
          <w:u w:color="c00000"/>
          <w:rtl w:val="0"/>
        </w:rPr>
        <w:t>kl. 2 Analityk</w:t>
      </w:r>
    </w:p>
    <w:p>
      <w:pPr>
        <w:pStyle w:val="Normal.0"/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</w:rPr>
      </w:pP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Oczywi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ś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cie jestem zadowolony z edukacji  w naszej szkole, ciekawych zaj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ęć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 xml:space="preserve"> z przedmiot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  <w:lang w:val="es-ES_tradnl"/>
        </w:rPr>
        <w:t>ó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 xml:space="preserve">w zawodowych, faktu, 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ż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e mam czas by si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ę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 xml:space="preserve"> uczy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ć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 xml:space="preserve"> i realizowa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ć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 xml:space="preserve"> swoje pasje ( grafika ), a to mi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ę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 xml:space="preserve">dzy innymi dlatego, 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ż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e nie trac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ę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 xml:space="preserve"> czasu na dojazd, bo szko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ł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 xml:space="preserve">a jest 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ś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wietnie po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ł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3333ff"/>
          <w:u w:color="3333ff"/>
          <w:rtl w:val="0"/>
        </w:rPr>
        <w:t>ż</w:t>
      </w: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ona i dojazd jest bezproblemowy.</w:t>
      </w:r>
    </w:p>
    <w:p>
      <w:pPr>
        <w:pStyle w:val="Normal.0"/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</w:rPr>
      </w:pPr>
      <w:r>
        <w:rPr>
          <w:rFonts w:ascii="Bradley Hand ITC" w:cs="Bradley Hand ITC" w:hAnsi="Bradley Hand ITC" w:eastAsia="Bradley Hand ITC"/>
          <w:b w:val="1"/>
          <w:bCs w:val="1"/>
          <w:color w:val="3333ff"/>
          <w:u w:color="3333ff"/>
          <w:rtl w:val="0"/>
        </w:rPr>
        <w:t>Kl.3 Grafika i Poligrafia cyfrowa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b050"/>
          <w:u w:color="00b050"/>
        </w:rPr>
      </w:pP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My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ś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l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ę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ż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  <w:lang w:val="en-US"/>
        </w:rPr>
        <w:t>e wa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ż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 xml:space="preserve">ne jest to, 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ż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e b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ę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dziemy mogli zdoby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tytu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technika w wybranym przez nas zawodzie i mie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mo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>ż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liwo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pracy zdalnej !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b050"/>
          <w:u w:color="00b050"/>
        </w:rPr>
      </w:pPr>
      <w:r>
        <w:rPr>
          <w:rFonts w:ascii="Times New Roman" w:hAnsi="Times New Roman"/>
          <w:b w:val="1"/>
          <w:bCs w:val="1"/>
          <w:color w:val="00b050"/>
          <w:u w:color="00b050"/>
          <w:rtl w:val="0"/>
        </w:rPr>
        <w:t>kl.2 Organizacja reklamy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b050"/>
          <w:u w:color="00b050"/>
        </w:rPr>
      </w:pPr>
    </w:p>
    <w:p>
      <w:pPr>
        <w:pStyle w:val="Normal.0"/>
        <w:rPr>
          <w:rFonts w:ascii="Agency FB" w:cs="Agency FB" w:hAnsi="Agency FB" w:eastAsia="Agency FB"/>
          <w:b w:val="1"/>
          <w:bCs w:val="1"/>
          <w:color w:val="c0504d"/>
          <w:u w:color="c0504d"/>
        </w:rPr>
      </w:pP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Je</w:t>
      </w:r>
      <w:r>
        <w:rPr>
          <w:rFonts w:ascii="Arial" w:hAnsi="Arial" w:hint="default"/>
          <w:b w:val="1"/>
          <w:bCs w:val="1"/>
          <w:color w:val="c0504d"/>
          <w:u w:color="c0504d"/>
          <w:rtl w:val="0"/>
        </w:rPr>
        <w:t>ś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li mia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ł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abym kr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  <w:lang w:val="es-ES_tradnl"/>
        </w:rPr>
        <w:t>ó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tko przekona</w:t>
      </w:r>
      <w:r>
        <w:rPr>
          <w:rFonts w:ascii="Arial" w:hAnsi="Arial" w:hint="default"/>
          <w:b w:val="1"/>
          <w:bCs w:val="1"/>
          <w:color w:val="c0504d"/>
          <w:u w:color="c0504d"/>
          <w:rtl w:val="0"/>
        </w:rPr>
        <w:t>ć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 xml:space="preserve"> Ci</w:t>
      </w:r>
      <w:r>
        <w:rPr>
          <w:rFonts w:ascii="Arial" w:hAnsi="Arial" w:hint="default"/>
          <w:b w:val="1"/>
          <w:bCs w:val="1"/>
          <w:color w:val="c0504d"/>
          <w:u w:color="c0504d"/>
          <w:rtl w:val="0"/>
        </w:rPr>
        <w:t>ę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 xml:space="preserve"> do nauki w Technikum nr 15 we Wroc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ł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awiu powiedzia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ł</w:t>
      </w: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abym,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color w:val="c0504d"/>
          <w:u w:color="c0504d"/>
        </w:rPr>
      </w:pPr>
      <w:r>
        <w:rPr>
          <w:rFonts w:ascii="Book Antiqua" w:hAnsi="Book Antiqua"/>
          <w:b w:val="1"/>
          <w:bCs w:val="1"/>
          <w:color w:val="c0504d"/>
          <w:u w:color="c0504d"/>
          <w:rtl w:val="0"/>
          <w:lang w:val="en-US"/>
        </w:rPr>
        <w:t>Tw</w:t>
      </w:r>
      <w:r>
        <w:rPr>
          <w:rFonts w:ascii="Book Antiqua" w:hAnsi="Book Antiqua" w:hint="default"/>
          <w:b w:val="1"/>
          <w:bCs w:val="1"/>
          <w:color w:val="c0504d"/>
          <w:u w:color="c0504d"/>
          <w:rtl w:val="0"/>
          <w:lang w:val="es-ES_tradnl"/>
        </w:rPr>
        <w:t>ó</w:t>
      </w:r>
      <w:r>
        <w:rPr>
          <w:rFonts w:ascii="Book Antiqua" w:hAnsi="Book Antiqua"/>
          <w:b w:val="1"/>
          <w:bCs w:val="1"/>
          <w:color w:val="c0504d"/>
          <w:u w:color="c0504d"/>
          <w:rtl w:val="0"/>
        </w:rPr>
        <w:t>j wysi</w:t>
      </w:r>
      <w:r>
        <w:rPr>
          <w:rFonts w:ascii="Book Antiqua" w:hAnsi="Book Antiqua" w:hint="default"/>
          <w:b w:val="1"/>
          <w:bCs w:val="1"/>
          <w:color w:val="c0504d"/>
          <w:u w:color="c0504d"/>
          <w:rtl w:val="0"/>
        </w:rPr>
        <w:t>ł</w:t>
      </w:r>
      <w:r>
        <w:rPr>
          <w:rFonts w:ascii="Book Antiqua" w:hAnsi="Book Antiqua"/>
          <w:b w:val="1"/>
          <w:bCs w:val="1"/>
          <w:color w:val="c0504d"/>
          <w:u w:color="c0504d"/>
          <w:rtl w:val="0"/>
        </w:rPr>
        <w:t>ek si</w:t>
      </w:r>
      <w:r>
        <w:rPr>
          <w:rFonts w:ascii="Book Antiqua" w:hAnsi="Book Antiqua" w:hint="default"/>
          <w:b w:val="1"/>
          <w:bCs w:val="1"/>
          <w:color w:val="c0504d"/>
          <w:u w:color="c0504d"/>
          <w:rtl w:val="0"/>
        </w:rPr>
        <w:t xml:space="preserve">ę </w:t>
      </w:r>
      <w:r>
        <w:rPr>
          <w:rFonts w:ascii="Book Antiqua" w:hAnsi="Book Antiqua"/>
          <w:b w:val="1"/>
          <w:bCs w:val="1"/>
          <w:color w:val="c0504d"/>
          <w:u w:color="c0504d"/>
          <w:rtl w:val="0"/>
        </w:rPr>
        <w:t>op</w:t>
      </w:r>
      <w:r>
        <w:rPr>
          <w:rFonts w:ascii="Book Antiqua" w:hAnsi="Book Antiqua" w:hint="default"/>
          <w:b w:val="1"/>
          <w:bCs w:val="1"/>
          <w:color w:val="c0504d"/>
          <w:u w:color="c0504d"/>
          <w:rtl w:val="0"/>
        </w:rPr>
        <w:t>ł</w:t>
      </w:r>
      <w:r>
        <w:rPr>
          <w:rFonts w:ascii="Book Antiqua" w:hAnsi="Book Antiqua"/>
          <w:b w:val="1"/>
          <w:bCs w:val="1"/>
          <w:color w:val="c0504d"/>
          <w:u w:color="c0504d"/>
          <w:rtl w:val="0"/>
        </w:rPr>
        <w:t>aci.</w:t>
      </w:r>
    </w:p>
    <w:p>
      <w:pPr>
        <w:pStyle w:val="Normal.0"/>
        <w:rPr>
          <w:rFonts w:ascii="Agency FB" w:cs="Agency FB" w:hAnsi="Agency FB" w:eastAsia="Agency FB"/>
          <w:b w:val="1"/>
          <w:bCs w:val="1"/>
          <w:color w:val="c0504d"/>
          <w:u w:color="c0504d"/>
        </w:rPr>
      </w:pPr>
      <w:r>
        <w:rPr>
          <w:rFonts w:ascii="Agency FB" w:cs="Agency FB" w:hAnsi="Agency FB" w:eastAsia="Agency FB"/>
          <w:b w:val="1"/>
          <w:bCs w:val="1"/>
          <w:color w:val="c0504d"/>
          <w:u w:color="c0504d"/>
          <w:rtl w:val="0"/>
        </w:rPr>
        <w:t>kl.3 Organizacja reklamy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color w:val="ff0000"/>
          <w:u w:color="ff0000"/>
        </w:rPr>
      </w:pPr>
      <w:r>
        <w:rPr>
          <w:rFonts w:ascii="Times New Roman" w:hAnsi="Times New Roman"/>
          <w:rtl w:val="0"/>
        </w:rPr>
        <w:t>Opinie zebra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Dorota Orylska, nauczyciel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zyka niemieckiego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ff0000"/>
          <w:u w:color="ff0000"/>
          <w:rtl w:val="0"/>
        </w:rPr>
        <w:t>☺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Bradley Hand ITC" w:cs="Bradley Hand ITC" w:hAnsi="Bradley Hand ITC" w:eastAsia="Bradley Hand ITC"/>
          <w:b w:val="1"/>
          <w:bCs w:val="1"/>
        </w:rPr>
      </w:pPr>
    </w:p>
    <w:p>
      <w:pPr>
        <w:pStyle w:val="Normal.0"/>
        <w:rPr>
          <w:rFonts w:ascii="Ebrima" w:cs="Ebrima" w:hAnsi="Ebrima" w:eastAsia="Ebrima"/>
        </w:rPr>
      </w:pPr>
    </w:p>
    <w:p>
      <w:pPr>
        <w:pStyle w:val="Normal.0"/>
        <w:rPr>
          <w:rFonts w:ascii="MS Mincho" w:cs="MS Mincho" w:hAnsi="MS Mincho" w:eastAsia="MS Mincho"/>
        </w:rPr>
      </w:pPr>
    </w:p>
    <w:p>
      <w:pPr>
        <w:pStyle w:val="Normal.0"/>
        <w:rPr>
          <w:rFonts w:ascii="PMingLiU-ExtB" w:cs="PMingLiU-ExtB" w:hAnsi="PMingLiU-ExtB" w:eastAsia="PMingLiU-ExtB"/>
        </w:rPr>
      </w:pPr>
    </w:p>
    <w:p>
      <w:pPr>
        <w:pStyle w:val="Normal.0"/>
        <w:rPr>
          <w:rFonts w:ascii="PMingLiU-ExtB" w:cs="PMingLiU-ExtB" w:hAnsi="PMingLiU-ExtB" w:eastAsia="PMingLiU-ExtB"/>
        </w:rPr>
      </w:pPr>
      <w:r>
        <w:rPr>
          <w:rFonts w:ascii="PMingLiU-ExtB" w:cs="PMingLiU-ExtB" w:hAnsi="PMingLiU-ExtB" w:eastAsia="PMingLiU-ExtB"/>
          <w:rtl w:val="0"/>
        </w:rPr>
        <w:t xml:space="preserve">                 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radley Hand ITC">
    <w:charset w:val="00"/>
    <w:family w:val="roman"/>
    <w:pitch w:val="default"/>
  </w:font>
  <w:font w:name="PMingLiU-ExtB">
    <w:charset w:val="00"/>
    <w:family w:val="roman"/>
    <w:pitch w:val="default"/>
  </w:font>
  <w:font w:name="MS Mincho">
    <w:charset w:val="00"/>
    <w:family w:val="roman"/>
    <w:pitch w:val="default"/>
  </w:font>
  <w:font w:name="Ebrima">
    <w:charset w:val="00"/>
    <w:family w:val="roman"/>
    <w:pitch w:val="default"/>
  </w:font>
  <w:font w:name="Latha">
    <w:charset w:val="00"/>
    <w:family w:val="roman"/>
    <w:pitch w:val="default"/>
  </w:font>
  <w:font w:name="Agency FB">
    <w:charset w:val="00"/>
    <w:family w:val="roman"/>
    <w:pitch w:val="default"/>
  </w:font>
  <w:font w:name="Book Antiqu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