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DF" w:rsidRDefault="005553FE" w:rsidP="00CC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E9">
        <w:rPr>
          <w:rStyle w:val="Pogrubienie"/>
          <w:rFonts w:ascii="Times New Roman" w:hAnsi="Times New Roman" w:cs="Times New Roman"/>
          <w:color w:val="199687"/>
          <w:sz w:val="24"/>
          <w:szCs w:val="24"/>
        </w:rPr>
        <w:t>TECHNIK GRAFIKI I POLIGRAFII CYFROWEJ</w:t>
      </w:r>
      <w:r w:rsidR="00310117">
        <w:rPr>
          <w:rStyle w:val="Pogrubienie"/>
          <w:rFonts w:ascii="Times New Roman" w:hAnsi="Times New Roman" w:cs="Times New Roman"/>
          <w:color w:val="199687"/>
          <w:sz w:val="24"/>
          <w:szCs w:val="24"/>
        </w:rPr>
        <w:t xml:space="preserve"> 3</w:t>
      </w:r>
      <w:r w:rsidR="0020425B">
        <w:rPr>
          <w:rStyle w:val="Pogrubienie"/>
          <w:rFonts w:ascii="Times New Roman" w:hAnsi="Times New Roman" w:cs="Times New Roman"/>
          <w:color w:val="199687"/>
          <w:sz w:val="24"/>
          <w:szCs w:val="24"/>
        </w:rPr>
        <w:t>11943</w:t>
      </w:r>
      <w:bookmarkStart w:id="0" w:name="_GoBack"/>
      <w:bookmarkEnd w:id="0"/>
      <w:r w:rsidR="00486D1A">
        <w:rPr>
          <w:rStyle w:val="Pogrubienie"/>
          <w:rFonts w:ascii="Times New Roman" w:hAnsi="Times New Roman" w:cs="Times New Roman"/>
          <w:color w:val="199687"/>
          <w:sz w:val="24"/>
          <w:szCs w:val="24"/>
        </w:rPr>
        <w:t xml:space="preserve"> </w:t>
      </w:r>
      <w:r w:rsidRPr="005F14E9">
        <w:rPr>
          <w:rFonts w:ascii="Times New Roman" w:hAnsi="Times New Roman" w:cs="Times New Roman"/>
        </w:rPr>
        <w:br/>
      </w:r>
    </w:p>
    <w:p w:rsidR="00E34281" w:rsidRPr="005F14E9" w:rsidRDefault="005553FE" w:rsidP="00CC65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4E9">
        <w:rPr>
          <w:rFonts w:ascii="Times New Roman" w:hAnsi="Times New Roman" w:cs="Times New Roman"/>
          <w:sz w:val="24"/>
          <w:szCs w:val="24"/>
        </w:rPr>
        <w:t xml:space="preserve">To nowy zawód utworzony na potrzeby zmieniającej się rzeczywistości – komputeryzacji, digitalizacji i informatyzacji  w tym druk 3D praktycznie wszystkich dziedzin naszego życia, </w:t>
      </w:r>
      <w:r w:rsidR="00257ADF">
        <w:rPr>
          <w:rFonts w:ascii="Times New Roman" w:hAnsi="Times New Roman" w:cs="Times New Roman"/>
          <w:sz w:val="24"/>
          <w:szCs w:val="24"/>
        </w:rPr>
        <w:br/>
      </w:r>
      <w:r w:rsidRPr="005F14E9">
        <w:rPr>
          <w:rFonts w:ascii="Times New Roman" w:hAnsi="Times New Roman" w:cs="Times New Roman"/>
          <w:sz w:val="24"/>
          <w:szCs w:val="24"/>
        </w:rPr>
        <w:t>a także na potrzeby zmieniającego się rynku pracy. Jest zawodem szerokoprofilowym kształcącym w dziedzinie związanej z multimediami, które wykorzystują różne formy informacji oraz różne formy przekazu. Daje to przyszłym absolwentom realne szanse na zatrudnienie nie tylko w Polsce, ale także w krajach UE.</w:t>
      </w:r>
    </w:p>
    <w:p w:rsidR="005553FE" w:rsidRDefault="005553FE" w:rsidP="000C5AEF">
      <w:pPr>
        <w:pStyle w:val="NormalnyWeb"/>
      </w:pPr>
      <w:r>
        <w:rPr>
          <w:rStyle w:val="Pogrubienie"/>
          <w:color w:val="199687"/>
        </w:rPr>
        <w:t>PRZEDMIOTY BRANE POD UWAGĘ W REKRUTACJI:</w:t>
      </w:r>
      <w:r>
        <w:br/>
        <w:t>• język polski</w:t>
      </w:r>
      <w:r>
        <w:br/>
        <w:t>• matematyka</w:t>
      </w:r>
      <w:r>
        <w:br/>
        <w:t>• najwyższa ocena z języka obcego nowożytnego</w:t>
      </w:r>
      <w:r>
        <w:br/>
        <w:t>• informatyka</w:t>
      </w:r>
    </w:p>
    <w:p w:rsidR="005553FE" w:rsidRDefault="005553FE" w:rsidP="000C5AEF">
      <w:pPr>
        <w:pStyle w:val="NormalnyWeb"/>
      </w:pPr>
      <w:r>
        <w:rPr>
          <w:rStyle w:val="Pogrubienie"/>
          <w:color w:val="199687"/>
        </w:rPr>
        <w:t>WYMAGANIA DLA KANDYDATA:</w:t>
      </w:r>
      <w:r>
        <w:br/>
        <w:t>• uzdolnienia techniczne i manualne</w:t>
      </w:r>
      <w:r>
        <w:br/>
        <w:t>• dobrze rozwinięte wszystkie zmysły</w:t>
      </w:r>
      <w:r>
        <w:br/>
        <w:t>• podzielność uwagi, zdolność koncentracji</w:t>
      </w:r>
      <w:r>
        <w:br/>
        <w:t>• cierpliwość, systematyczność, dokładność</w:t>
      </w:r>
    </w:p>
    <w:p w:rsidR="005553FE" w:rsidRDefault="005553FE" w:rsidP="000C5AEF">
      <w:pPr>
        <w:pStyle w:val="NormalnyWeb"/>
      </w:pPr>
      <w:r>
        <w:rPr>
          <w:rStyle w:val="Pogrubienie"/>
          <w:color w:val="199687"/>
        </w:rPr>
        <w:t>PRZECIWWSKAZANIA DO NAUKI I PRACY W ZAWODZIE:</w:t>
      </w:r>
      <w:r>
        <w:br/>
        <w:t>• skłonność do uczuleń</w:t>
      </w:r>
      <w:r>
        <w:br/>
        <w:t>• brak widzenia obuocznego, daltonizm</w:t>
      </w:r>
      <w:r>
        <w:br/>
        <w:t>• choroby układu nerwowego (epilepsja)</w:t>
      </w:r>
      <w:r>
        <w:br/>
        <w:t>• zaburzenia równowagi</w:t>
      </w:r>
    </w:p>
    <w:p w:rsidR="005553FE" w:rsidRDefault="005553FE" w:rsidP="000C5AEF">
      <w:pPr>
        <w:pStyle w:val="NormalnyWeb"/>
      </w:pPr>
      <w:r>
        <w:rPr>
          <w:rStyle w:val="Pogrubienie"/>
          <w:color w:val="199687"/>
        </w:rPr>
        <w:t>PRZEDMIOT UZUPEŁNIAJĄCY:</w:t>
      </w:r>
      <w:r>
        <w:br/>
        <w:t>• historia i społeczeństwo</w:t>
      </w:r>
    </w:p>
    <w:p w:rsidR="005553FE" w:rsidRDefault="005553FE" w:rsidP="000C5AEF">
      <w:pPr>
        <w:pStyle w:val="NormalnyWeb"/>
      </w:pPr>
      <w:r>
        <w:rPr>
          <w:rStyle w:val="Pogrubienie"/>
          <w:color w:val="199687"/>
        </w:rPr>
        <w:t>PRZEDMIOTY REALIZOWANE W ZAKRESIE ROZSZERZONYM:</w:t>
      </w:r>
      <w:r>
        <w:br/>
        <w:t>• matematyka</w:t>
      </w:r>
      <w:r>
        <w:br/>
        <w:t>• geografia</w:t>
      </w:r>
    </w:p>
    <w:p w:rsidR="005553FE" w:rsidRDefault="005553FE" w:rsidP="000C5AEF">
      <w:pPr>
        <w:pStyle w:val="NormalnyWeb"/>
      </w:pPr>
      <w:r>
        <w:rPr>
          <w:rStyle w:val="Pogrubienie"/>
          <w:color w:val="199687"/>
        </w:rPr>
        <w:t>PRAKTYKA ZAWODOWA:</w:t>
      </w:r>
      <w:r>
        <w:br/>
        <w:t>• 4 tygodnie w klasie III</w:t>
      </w:r>
    </w:p>
    <w:p w:rsidR="005553FE" w:rsidRDefault="005553FE" w:rsidP="000C5AEF">
      <w:pPr>
        <w:pStyle w:val="NormalnyWeb"/>
      </w:pPr>
      <w:r>
        <w:rPr>
          <w:rStyle w:val="Pogrubienie"/>
          <w:color w:val="199687"/>
        </w:rPr>
        <w:t>JĘZYKI OBCE:</w:t>
      </w:r>
      <w:r>
        <w:br/>
        <w:t>• język angielski</w:t>
      </w:r>
      <w:r>
        <w:br/>
        <w:t>• język niemiecki</w:t>
      </w:r>
    </w:p>
    <w:p w:rsidR="000C5AEF" w:rsidRDefault="005553FE" w:rsidP="000C5AEF">
      <w:pPr>
        <w:pStyle w:val="NormalnyWeb"/>
      </w:pPr>
      <w:r>
        <w:rPr>
          <w:rStyle w:val="Pogrubienie"/>
          <w:color w:val="199687"/>
        </w:rPr>
        <w:t xml:space="preserve">EGZAMIN POTWIERDZAJĄCY KWALIFIKACJE W ZAWODZIE </w:t>
      </w:r>
      <w:r w:rsidR="00CC6558">
        <w:rPr>
          <w:rStyle w:val="Pogrubienie"/>
          <w:color w:val="199687"/>
        </w:rPr>
        <w:t xml:space="preserve">TECHNIK </w:t>
      </w:r>
      <w:r w:rsidR="000C5AEF" w:rsidRPr="005F14E9">
        <w:rPr>
          <w:rStyle w:val="Pogrubienie"/>
          <w:color w:val="199687"/>
        </w:rPr>
        <w:t>GRAFIKI I POLIGRAFII CYFROWEJ</w:t>
      </w:r>
      <w:r w:rsidR="00486D1A">
        <w:rPr>
          <w:rStyle w:val="Pogrubienie"/>
          <w:color w:val="199687"/>
        </w:rPr>
        <w:t>:</w:t>
      </w:r>
      <w:r w:rsidR="000C5AEF">
        <w:t xml:space="preserve"> </w:t>
      </w:r>
    </w:p>
    <w:p w:rsidR="005553FE" w:rsidRDefault="005553FE" w:rsidP="000C5AEF">
      <w:pPr>
        <w:pStyle w:val="NormalnyWeb"/>
      </w:pPr>
      <w:r>
        <w:t>AU.54. Przygotowywanie oraz wykonywanie prac graficznych i publikacji cyfrowych.</w:t>
      </w:r>
      <w:r>
        <w:br/>
        <w:t>AU.55. Drukowanie cyfrowe i obróbka druków.</w:t>
      </w:r>
    </w:p>
    <w:p w:rsidR="000C5AEF" w:rsidRDefault="005553FE" w:rsidP="005553FE">
      <w:pPr>
        <w:pStyle w:val="NormalnyWeb"/>
        <w:rPr>
          <w:rStyle w:val="Pogrubienie"/>
          <w:color w:val="199687"/>
        </w:rPr>
      </w:pPr>
      <w:r>
        <w:rPr>
          <w:rStyle w:val="Pogrubienie"/>
          <w:color w:val="199687"/>
        </w:rPr>
        <w:t>KWALIFIKACJE W ZAWODZIE </w:t>
      </w:r>
      <w:r w:rsidR="00CC6558">
        <w:rPr>
          <w:rStyle w:val="Pogrubienie"/>
          <w:color w:val="199687"/>
        </w:rPr>
        <w:t xml:space="preserve">TECHNIK </w:t>
      </w:r>
      <w:r w:rsidR="000C5AEF" w:rsidRPr="005F14E9">
        <w:rPr>
          <w:rStyle w:val="Pogrubienie"/>
          <w:color w:val="199687"/>
        </w:rPr>
        <w:t>GRAFIKI I POLIGRAFII CYFROWEJ</w:t>
      </w:r>
      <w:r w:rsidR="00486D1A">
        <w:rPr>
          <w:rStyle w:val="Pogrubienie"/>
          <w:color w:val="199687"/>
        </w:rPr>
        <w:t>:</w:t>
      </w:r>
      <w:r w:rsidR="000C5AEF" w:rsidRPr="005553FE">
        <w:rPr>
          <w:rStyle w:val="Pogrubienie"/>
          <w:color w:val="199687"/>
        </w:rPr>
        <w:t xml:space="preserve"> </w:t>
      </w:r>
    </w:p>
    <w:p w:rsidR="005553FE" w:rsidRPr="005553FE" w:rsidRDefault="005553FE" w:rsidP="005553FE">
      <w:pPr>
        <w:pStyle w:val="NormalnyWeb"/>
      </w:pPr>
      <w:r w:rsidRPr="005553FE">
        <w:rPr>
          <w:rStyle w:val="Pogrubienie"/>
          <w:color w:val="199687"/>
        </w:rPr>
        <w:lastRenderedPageBreak/>
        <w:t>A</w:t>
      </w:r>
      <w:r>
        <w:rPr>
          <w:rStyle w:val="Pogrubienie"/>
          <w:color w:val="199687"/>
        </w:rPr>
        <w:t>U</w:t>
      </w:r>
      <w:r w:rsidRPr="005553FE">
        <w:rPr>
          <w:rStyle w:val="Pogrubienie"/>
          <w:color w:val="199687"/>
        </w:rPr>
        <w:t>.54. Przygotowywanie oraz wykonywanie prac graficznych i publikacji cyfrowych</w:t>
      </w:r>
    </w:p>
    <w:p w:rsidR="005553FE" w:rsidRPr="005553FE" w:rsidRDefault="005553FE" w:rsidP="00555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53FE">
        <w:rPr>
          <w:rFonts w:ascii="Times New Roman" w:hAnsi="Times New Roman" w:cs="Times New Roman"/>
          <w:bCs/>
          <w:sz w:val="24"/>
          <w:szCs w:val="24"/>
        </w:rPr>
        <w:t>1. Projektowanie materiałów graficznych</w:t>
      </w:r>
    </w:p>
    <w:p w:rsidR="005553FE" w:rsidRPr="005553FE" w:rsidRDefault="005553FE" w:rsidP="00555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53FE">
        <w:rPr>
          <w:rFonts w:ascii="Times New Roman" w:hAnsi="Times New Roman" w:cs="Times New Roman"/>
          <w:bCs/>
          <w:sz w:val="24"/>
          <w:szCs w:val="24"/>
        </w:rPr>
        <w:t>2. Opracowanie publikacji</w:t>
      </w:r>
    </w:p>
    <w:p w:rsidR="005553FE" w:rsidRPr="005553FE" w:rsidRDefault="005553FE" w:rsidP="00555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53FE">
        <w:rPr>
          <w:rFonts w:ascii="Times New Roman" w:hAnsi="Times New Roman" w:cs="Times New Roman"/>
          <w:bCs/>
          <w:sz w:val="24"/>
          <w:szCs w:val="24"/>
        </w:rPr>
        <w:t>3. Przygotowanie publikacji i prac graficznych do drukowania</w:t>
      </w:r>
    </w:p>
    <w:p w:rsidR="005553FE" w:rsidRPr="005553FE" w:rsidRDefault="005553FE" w:rsidP="005553FE">
      <w:pPr>
        <w:pStyle w:val="NormalnyWeb"/>
        <w:rPr>
          <w:b/>
        </w:rPr>
      </w:pPr>
      <w:r w:rsidRPr="005553FE">
        <w:rPr>
          <w:rStyle w:val="Pogrubienie"/>
          <w:color w:val="199687"/>
        </w:rPr>
        <w:t>AU.55. Drukowanie cyfrowe i obróbka druków</w:t>
      </w:r>
    </w:p>
    <w:p w:rsidR="005553FE" w:rsidRPr="005553FE" w:rsidRDefault="005553FE" w:rsidP="00555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53FE">
        <w:rPr>
          <w:rFonts w:ascii="Times New Roman" w:hAnsi="Times New Roman" w:cs="Times New Roman"/>
          <w:bCs/>
          <w:sz w:val="24"/>
          <w:szCs w:val="24"/>
        </w:rPr>
        <w:t>1. Drukowanie cyfrowe i obróbka wydruków</w:t>
      </w:r>
    </w:p>
    <w:p w:rsidR="005553FE" w:rsidRPr="005553FE" w:rsidRDefault="005553FE" w:rsidP="00555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53FE">
        <w:rPr>
          <w:rFonts w:ascii="Times New Roman" w:hAnsi="Times New Roman" w:cs="Times New Roman"/>
          <w:bCs/>
          <w:sz w:val="24"/>
          <w:szCs w:val="24"/>
        </w:rPr>
        <w:t>2. Drukowanie przestrzenne 3D i obróbka wydruków</w:t>
      </w:r>
    </w:p>
    <w:p w:rsidR="005553FE" w:rsidRDefault="005553FE" w:rsidP="005553FE">
      <w:pPr>
        <w:pStyle w:val="NormalnyWeb"/>
      </w:pPr>
      <w:r>
        <w:rPr>
          <w:rStyle w:val="Pogrubienie"/>
          <w:color w:val="199687"/>
        </w:rPr>
        <w:t>ABSOLWENT POWINIEN BYĆ PRZYGOTOWANY DO:</w:t>
      </w:r>
      <w:r>
        <w:br/>
        <w:t>• przygotowywania publikacji i prac graficznych do drukowania</w:t>
      </w:r>
      <w:r>
        <w:br/>
        <w:t>• obsługiwania cyfrowych systemów produkcyjnych stosowanych w poligrafii</w:t>
      </w:r>
      <w:r>
        <w:br/>
        <w:t>• przygotowywania prezentacji graficznych i multimedialnych</w:t>
      </w:r>
      <w:r>
        <w:br/>
        <w:t>• wykonywania i wdrażania internetowych projektów multimedialnych</w:t>
      </w:r>
      <w:r>
        <w:br/>
        <w:t>• prowadzenia procesów drukowania</w:t>
      </w:r>
      <w:r w:rsidR="00E34100">
        <w:t xml:space="preserve"> w tym drukowania przestrzennego 3D</w:t>
      </w:r>
    </w:p>
    <w:p w:rsidR="005553FE" w:rsidRDefault="005553FE" w:rsidP="005553FE">
      <w:pPr>
        <w:pStyle w:val="NormalnyWeb"/>
      </w:pPr>
      <w:r>
        <w:rPr>
          <w:rStyle w:val="Pogrubienie"/>
          <w:color w:val="199687"/>
        </w:rPr>
        <w:t>PERSPEKTYWY ZAWODOWE:</w:t>
      </w:r>
      <w:r>
        <w:br/>
        <w:t>• wy</w:t>
      </w:r>
      <w:r w:rsidR="00E34100">
        <w:t xml:space="preserve">dawnictwa – w przygotowywaniu, </w:t>
      </w:r>
      <w:r>
        <w:t xml:space="preserve">projektowaniu </w:t>
      </w:r>
      <w:r w:rsidR="00E34100">
        <w:t xml:space="preserve">i obróbce </w:t>
      </w:r>
      <w:r>
        <w:t>publikacji</w:t>
      </w:r>
      <w:r w:rsidR="00486D1A">
        <w:t>;</w:t>
      </w:r>
      <w:r>
        <w:br/>
        <w:t>• drukarnie – w procesach przygotowawczych i reprodukcyjnych, obsłudze maszyn i urządzeń cyfrowych, obsłudze cyfrowych systemów zarządzania drukarnią</w:t>
      </w:r>
      <w:r w:rsidR="00486D1A">
        <w:t>;</w:t>
      </w:r>
      <w:r>
        <w:br/>
        <w:t xml:space="preserve">• zakłady poligraficzne – m.in. przy projektowaniu opakowań, drukowaniu cyfrowym </w:t>
      </w:r>
      <w:r w:rsidR="000C5AEF">
        <w:br/>
      </w:r>
      <w:r>
        <w:t>i dalszej obróbce</w:t>
      </w:r>
      <w:r w:rsidR="00486D1A">
        <w:t>;</w:t>
      </w:r>
      <w:r>
        <w:br/>
        <w:t>• agencje reklamowe – m.in. przy projektowaniu gadżetów reklamowych, projektowaniu reklamy zewnętrznej, wystawiennictwie produktów, a także udziału w kampaniach reklamowych</w:t>
      </w:r>
      <w:r w:rsidR="00486D1A">
        <w:t>;</w:t>
      </w:r>
      <w:r>
        <w:br/>
        <w:t>• studia graficzne, filmowe, telewizyjne, studia fotografii cyfrowej</w:t>
      </w:r>
      <w:r w:rsidR="00486D1A">
        <w:t>;</w:t>
      </w:r>
      <w:r>
        <w:br/>
        <w:t>• przemysł (np. w wzornictwie przemysłowym, w przygotowywaniu materiałów do szkoleń zawodowych dla pracowników, w reklamie firm i sprzedaży produktów firmowych)</w:t>
      </w:r>
      <w:r w:rsidR="000C5AEF">
        <w:t>,</w:t>
      </w:r>
      <w:r>
        <w:br/>
        <w:t>• obsługa Internetu i projektowanie witryn WWW</w:t>
      </w:r>
      <w:r w:rsidR="00486D1A">
        <w:t>;</w:t>
      </w:r>
      <w:r>
        <w:br/>
        <w:t>• edukacja – np. prowadzeniu komputerowych kursów szkoleniowych</w:t>
      </w:r>
      <w:r w:rsidR="00486D1A">
        <w:t>;</w:t>
      </w:r>
      <w:r>
        <w:br/>
        <w:t>• i wielu innych dziedzinach</w:t>
      </w:r>
      <w:r w:rsidR="000C5AEF">
        <w:t>.</w:t>
      </w:r>
    </w:p>
    <w:p w:rsidR="005553FE" w:rsidRDefault="005553FE" w:rsidP="005553FE"/>
    <w:sectPr w:rsidR="0055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FE"/>
    <w:rsid w:val="000C5AEF"/>
    <w:rsid w:val="0020425B"/>
    <w:rsid w:val="00257ADF"/>
    <w:rsid w:val="00310117"/>
    <w:rsid w:val="00486D1A"/>
    <w:rsid w:val="005553FE"/>
    <w:rsid w:val="005F14E9"/>
    <w:rsid w:val="00CC6558"/>
    <w:rsid w:val="00E34100"/>
    <w:rsid w:val="00E3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81A8B-5CC3-4D06-A20C-3C18EA1E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53FE"/>
    <w:rPr>
      <w:b/>
      <w:bCs/>
    </w:rPr>
  </w:style>
  <w:style w:type="paragraph" w:styleId="NormalnyWeb">
    <w:name w:val="Normal (Web)"/>
    <w:basedOn w:val="Normalny"/>
    <w:uiPriority w:val="99"/>
    <w:unhideWhenUsed/>
    <w:rsid w:val="005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8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Lidia</cp:lastModifiedBy>
  <cp:revision>3</cp:revision>
  <dcterms:created xsi:type="dcterms:W3CDTF">2017-05-04T13:27:00Z</dcterms:created>
  <dcterms:modified xsi:type="dcterms:W3CDTF">2017-05-04T13:28:00Z</dcterms:modified>
</cp:coreProperties>
</file>