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97" w:rsidRDefault="00B14797" w:rsidP="00B14797">
      <w:pPr>
        <w:pStyle w:val="Default"/>
      </w:pPr>
    </w:p>
    <w:p w:rsidR="00B14797" w:rsidRDefault="00B14797" w:rsidP="00B14797">
      <w:pPr>
        <w:pStyle w:val="Default"/>
      </w:pPr>
    </w:p>
    <w:p w:rsidR="00B14797" w:rsidRDefault="00B14797" w:rsidP="00B14797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Regulamin Konkursu na </w:t>
      </w:r>
      <w:r>
        <w:rPr>
          <w:b/>
          <w:bCs/>
          <w:i/>
          <w:iCs/>
          <w:sz w:val="22"/>
          <w:szCs w:val="22"/>
        </w:rPr>
        <w:t>Projekt Muralu</w:t>
      </w:r>
      <w:r>
        <w:rPr>
          <w:b/>
          <w:bCs/>
          <w:i/>
          <w:iCs/>
          <w:sz w:val="22"/>
          <w:szCs w:val="22"/>
        </w:rPr>
        <w:t xml:space="preserve"> ściany </w:t>
      </w:r>
      <w:r>
        <w:rPr>
          <w:b/>
          <w:bCs/>
          <w:i/>
          <w:iCs/>
          <w:sz w:val="22"/>
          <w:szCs w:val="22"/>
        </w:rPr>
        <w:t xml:space="preserve"> Technikum nr 15 we Wrocławiu. </w:t>
      </w:r>
    </w:p>
    <w:p w:rsidR="00B14797" w:rsidRDefault="00B14797" w:rsidP="00B147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Konkurs organizowany jest przez Technikum nr15 im. Marii Skłodowskiej- Curie. </w:t>
      </w:r>
    </w:p>
    <w:p w:rsidR="00B14797" w:rsidRDefault="00B14797" w:rsidP="00B147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 konkursie może brać udział cała społeczność szkolna, czyli uczniowie szkoły oraz nauczyciele i pracownicy szkoły. </w:t>
      </w:r>
    </w:p>
    <w:p w:rsidR="00B14797" w:rsidRDefault="00B14797" w:rsidP="00B147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W obradach Jury wezmą udział nauczyciele uczący w zawodach: Technik Organizacji Reklamy, Fototechnika i Technika Cyfrowych Procesów Graficznych oraz dwóch przedstawicieli Samorządu Szkolnego. </w:t>
      </w:r>
    </w:p>
    <w:p w:rsidR="00B14797" w:rsidRDefault="00B14797" w:rsidP="00B147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Uczestnicy konkursu nie mogą być członkami Jury. </w:t>
      </w:r>
    </w:p>
    <w:p w:rsidR="00B14797" w:rsidRDefault="00B14797" w:rsidP="00B147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Konkurs trwa do 03 kwietnia </w:t>
      </w:r>
      <w:r>
        <w:rPr>
          <w:sz w:val="22"/>
          <w:szCs w:val="22"/>
        </w:rPr>
        <w:t xml:space="preserve">2016 r. </w:t>
      </w:r>
    </w:p>
    <w:p w:rsidR="00B14797" w:rsidRDefault="00B14797" w:rsidP="00B147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Jury ogłosi wyniki na stronie internetowej szkoły do 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kwietnia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2017</w:t>
      </w:r>
      <w:r>
        <w:rPr>
          <w:sz w:val="22"/>
          <w:szCs w:val="22"/>
        </w:rPr>
        <w:t xml:space="preserve"> r. </w:t>
      </w:r>
    </w:p>
    <w:p w:rsidR="00B14797" w:rsidRDefault="00B14797" w:rsidP="00B147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Jury ma prawo nie wybrać laureatów konkursu oraz nie przyznać nagród. </w:t>
      </w:r>
    </w:p>
    <w:p w:rsidR="00B14797" w:rsidRDefault="00B14797" w:rsidP="00B147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Projekt muralu powinien być wykonany w programie graficznym lub w formie </w:t>
      </w:r>
      <w:r>
        <w:rPr>
          <w:sz w:val="22"/>
          <w:szCs w:val="22"/>
        </w:rPr>
        <w:t>rysunku o minimalnym formacie A4</w:t>
      </w:r>
      <w:r>
        <w:rPr>
          <w:sz w:val="22"/>
          <w:szCs w:val="22"/>
        </w:rPr>
        <w:t xml:space="preserve">. </w:t>
      </w:r>
    </w:p>
    <w:p w:rsidR="00B14797" w:rsidRDefault="00B14797" w:rsidP="00B147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9. Minimalny długość krótszego boku plikó</w:t>
      </w:r>
      <w:r>
        <w:rPr>
          <w:sz w:val="22"/>
          <w:szCs w:val="22"/>
        </w:rPr>
        <w:t>w graficznych to 1</w:t>
      </w:r>
      <w:r>
        <w:rPr>
          <w:sz w:val="22"/>
          <w:szCs w:val="22"/>
        </w:rPr>
        <w:t xml:space="preserve">000 pikseli </w:t>
      </w:r>
    </w:p>
    <w:p w:rsidR="00B14797" w:rsidRDefault="00B14797" w:rsidP="00B147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Zwycięski mural zostanie wykonany w trakcie trwania </w:t>
      </w:r>
      <w:r>
        <w:rPr>
          <w:sz w:val="22"/>
          <w:szCs w:val="22"/>
        </w:rPr>
        <w:t xml:space="preserve">Dni Otwartych Szkoły </w:t>
      </w:r>
      <w:r>
        <w:rPr>
          <w:sz w:val="22"/>
          <w:szCs w:val="22"/>
        </w:rPr>
        <w:t xml:space="preserve"> na ścianie zewnętrznej szkoł</w:t>
      </w:r>
      <w:r>
        <w:rPr>
          <w:sz w:val="22"/>
          <w:szCs w:val="22"/>
        </w:rPr>
        <w:t>y.</w:t>
      </w:r>
      <w:r>
        <w:rPr>
          <w:sz w:val="22"/>
          <w:szCs w:val="22"/>
        </w:rPr>
        <w:t xml:space="preserve"> </w:t>
      </w:r>
    </w:p>
    <w:p w:rsidR="00B14797" w:rsidRDefault="00B14797" w:rsidP="00B147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Jury konkursu w ocenie projektu będzie brać pod uwagę możliwość techniczną wykonania muralu oraz kreatywność i ciekawy pomysł. </w:t>
      </w:r>
    </w:p>
    <w:p w:rsidR="00B14797" w:rsidRDefault="00B14797" w:rsidP="00B147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Projekt musi być zgodny z ogólnie przyjętymi normami kultury i nie może obrażać uczuć religijnych innych osób. </w:t>
      </w:r>
    </w:p>
    <w:p w:rsidR="00B14797" w:rsidRDefault="00B14797" w:rsidP="00B147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Prace konkursowe należy wysyłać na adres e-mail: </w:t>
      </w:r>
      <w:r>
        <w:rPr>
          <w:color w:val="0000FF"/>
          <w:sz w:val="22"/>
          <w:szCs w:val="22"/>
        </w:rPr>
        <w:t xml:space="preserve">technikum15.wroc@gmail.com </w:t>
      </w:r>
      <w:r>
        <w:rPr>
          <w:sz w:val="22"/>
          <w:szCs w:val="22"/>
        </w:rPr>
        <w:t>lub dostarczać</w:t>
      </w:r>
      <w:r>
        <w:rPr>
          <w:sz w:val="22"/>
          <w:szCs w:val="22"/>
        </w:rPr>
        <w:t xml:space="preserve"> do nauczycieli: Anna Jankowska, Katarzyna Hebda i Andrzej Szot. </w:t>
      </w:r>
    </w:p>
    <w:p w:rsidR="00B14797" w:rsidRDefault="00B14797" w:rsidP="00B147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Organizator konkursu może dokonać zmian powyższego regulaminu w każdej chwili. </w:t>
      </w:r>
    </w:p>
    <w:p w:rsidR="00B14797" w:rsidRDefault="00B14797" w:rsidP="00B147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="00A50E94">
        <w:rPr>
          <w:sz w:val="22"/>
          <w:szCs w:val="22"/>
        </w:rPr>
        <w:t xml:space="preserve">Oceniane przez Jury będą </w:t>
      </w:r>
      <w:r w:rsidR="00AB78C9">
        <w:rPr>
          <w:sz w:val="22"/>
          <w:szCs w:val="22"/>
        </w:rPr>
        <w:t xml:space="preserve">również </w:t>
      </w:r>
      <w:r w:rsidR="00A50E94">
        <w:rPr>
          <w:sz w:val="22"/>
          <w:szCs w:val="22"/>
        </w:rPr>
        <w:t>pracę zgłoszone w</w:t>
      </w:r>
      <w:r>
        <w:rPr>
          <w:sz w:val="22"/>
          <w:szCs w:val="22"/>
        </w:rPr>
        <w:t xml:space="preserve"> pierwszej edycji konkursu organizowanego w Listopadzie 2016 r. </w:t>
      </w:r>
      <w:bookmarkStart w:id="0" w:name="_GoBack"/>
      <w:bookmarkEnd w:id="0"/>
    </w:p>
    <w:p w:rsidR="001F2A52" w:rsidRDefault="00AB78C9"/>
    <w:sectPr w:rsidR="001F2A52" w:rsidSect="00C2179B">
      <w:pgSz w:w="11906" w:h="17338"/>
      <w:pgMar w:top="1869" w:right="1421" w:bottom="1417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97"/>
    <w:rsid w:val="006E74DA"/>
    <w:rsid w:val="00A50E94"/>
    <w:rsid w:val="00AB78C9"/>
    <w:rsid w:val="00B14797"/>
    <w:rsid w:val="00BA7587"/>
    <w:rsid w:val="00C81F8B"/>
    <w:rsid w:val="00D1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4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47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dcterms:created xsi:type="dcterms:W3CDTF">2017-03-15T07:45:00Z</dcterms:created>
  <dcterms:modified xsi:type="dcterms:W3CDTF">2017-03-15T08:55:00Z</dcterms:modified>
</cp:coreProperties>
</file>